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3C40" w14:textId="77777777" w:rsidR="00A03CDE" w:rsidRDefault="00A03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2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961"/>
      </w:tblGrid>
      <w:tr w:rsidR="00A03CDE" w14:paraId="646942DF" w14:textId="77777777">
        <w:tc>
          <w:tcPr>
            <w:tcW w:w="9426" w:type="dxa"/>
            <w:gridSpan w:val="2"/>
            <w:tcBorders>
              <w:bottom w:val="nil"/>
            </w:tcBorders>
          </w:tcPr>
          <w:p w14:paraId="22C90CFD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Základní škola a mateřská škola</w:t>
            </w:r>
          </w:p>
          <w:p w14:paraId="1604000F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Krušovice, okres </w:t>
            </w:r>
            <w:commentRangeStart w:id="0"/>
            <w:r>
              <w:rPr>
                <w:b/>
                <w:color w:val="000000"/>
                <w:sz w:val="28"/>
                <w:szCs w:val="28"/>
              </w:rPr>
              <w:t>Rakovník</w:t>
            </w:r>
            <w:commentRangeEnd w:id="0"/>
            <w:r w:rsidR="00C849A0">
              <w:rPr>
                <w:rStyle w:val="Odkaznakoment"/>
              </w:rPr>
              <w:commentReference w:id="0"/>
            </w:r>
          </w:p>
          <w:p w14:paraId="3282F121" w14:textId="77777777" w:rsidR="00A03CDE" w:rsidRDefault="00A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3CDE" w14:paraId="7A05CC54" w14:textId="77777777">
        <w:tc>
          <w:tcPr>
            <w:tcW w:w="9426" w:type="dxa"/>
            <w:gridSpan w:val="2"/>
          </w:tcPr>
          <w:p w14:paraId="35375495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Školní řád</w:t>
            </w:r>
          </w:p>
          <w:p w14:paraId="26B49D5D" w14:textId="77777777" w:rsidR="00A03CDE" w:rsidRDefault="00A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A03CDE" w14:paraId="49B2C76F" w14:textId="77777777">
        <w:tc>
          <w:tcPr>
            <w:tcW w:w="4465" w:type="dxa"/>
          </w:tcPr>
          <w:p w14:paraId="4B7CA0A9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Číslo jednací: </w:t>
            </w:r>
          </w:p>
        </w:tc>
        <w:tc>
          <w:tcPr>
            <w:tcW w:w="4961" w:type="dxa"/>
          </w:tcPr>
          <w:p w14:paraId="072C4DD6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ZsM</w:t>
            </w:r>
            <w:r>
              <w:rPr>
                <w:sz w:val="28"/>
                <w:szCs w:val="28"/>
              </w:rPr>
              <w:t>sKr- 98/2023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  <w:tr w:rsidR="00A03CDE" w14:paraId="69193BA2" w14:textId="77777777">
        <w:tc>
          <w:tcPr>
            <w:tcW w:w="4465" w:type="dxa"/>
          </w:tcPr>
          <w:p w14:paraId="6A99CC1B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Vypracoval: </w:t>
            </w:r>
            <w:r>
              <w:rPr>
                <w:sz w:val="28"/>
                <w:szCs w:val="28"/>
              </w:rPr>
              <w:t>8.8.2023</w:t>
            </w:r>
          </w:p>
        </w:tc>
        <w:tc>
          <w:tcPr>
            <w:tcW w:w="4961" w:type="dxa"/>
          </w:tcPr>
          <w:p w14:paraId="29381F65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Mgr. Lenka Vernerová, ředitelka školy</w:t>
            </w:r>
          </w:p>
        </w:tc>
      </w:tr>
      <w:tr w:rsidR="00A03CDE" w14:paraId="32D5258B" w14:textId="77777777">
        <w:tc>
          <w:tcPr>
            <w:tcW w:w="4465" w:type="dxa"/>
          </w:tcPr>
          <w:p w14:paraId="08119CCF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Schválil: </w:t>
            </w:r>
          </w:p>
        </w:tc>
        <w:tc>
          <w:tcPr>
            <w:tcW w:w="4961" w:type="dxa"/>
          </w:tcPr>
          <w:p w14:paraId="26B95458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Školská rada</w:t>
            </w:r>
          </w:p>
          <w:p w14:paraId="2EE56EB7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31.8.2023</w:t>
            </w:r>
          </w:p>
        </w:tc>
      </w:tr>
      <w:tr w:rsidR="00A03CDE" w14:paraId="106E3B90" w14:textId="77777777">
        <w:tc>
          <w:tcPr>
            <w:tcW w:w="4465" w:type="dxa"/>
          </w:tcPr>
          <w:p w14:paraId="360E0EC7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Pedagogická rada projednala dne</w:t>
            </w:r>
          </w:p>
        </w:tc>
        <w:tc>
          <w:tcPr>
            <w:tcW w:w="4961" w:type="dxa"/>
          </w:tcPr>
          <w:p w14:paraId="5459B47E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28.9.2023</w:t>
            </w:r>
          </w:p>
        </w:tc>
      </w:tr>
      <w:tr w:rsidR="00A03CDE" w14:paraId="699E5D72" w14:textId="77777777">
        <w:tc>
          <w:tcPr>
            <w:tcW w:w="4465" w:type="dxa"/>
          </w:tcPr>
          <w:p w14:paraId="6FEFCB77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Směrnice nabývá platnosti ode dne:</w:t>
            </w:r>
          </w:p>
        </w:tc>
        <w:tc>
          <w:tcPr>
            <w:tcW w:w="4961" w:type="dxa"/>
          </w:tcPr>
          <w:p w14:paraId="5D5D915C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1.9.2023</w:t>
            </w:r>
          </w:p>
        </w:tc>
      </w:tr>
      <w:tr w:rsidR="00A03CDE" w14:paraId="24A948AC" w14:textId="77777777">
        <w:tc>
          <w:tcPr>
            <w:tcW w:w="4465" w:type="dxa"/>
          </w:tcPr>
          <w:p w14:paraId="7B73D53F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Směrnice nabývá účinnosti ode dne:</w:t>
            </w:r>
          </w:p>
        </w:tc>
        <w:tc>
          <w:tcPr>
            <w:tcW w:w="4961" w:type="dxa"/>
          </w:tcPr>
          <w:p w14:paraId="25C8D53D" w14:textId="77777777" w:rsidR="00A03CDE" w:rsidRDefault="007D4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1.9.2023</w:t>
            </w:r>
          </w:p>
        </w:tc>
      </w:tr>
    </w:tbl>
    <w:p w14:paraId="0D55BB37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2CFBE07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Na základě ustanovení podle § 30 odstavce 1 zákona č. 561/2004 Sb. v platném znění vydávám jako statutární orgán školy tento vnitřní předpis.</w:t>
      </w:r>
    </w:p>
    <w:p w14:paraId="55DEBA2D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5C9929BC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Obecná ustanovení</w:t>
      </w:r>
    </w:p>
    <w:p w14:paraId="7AE305E2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7265A137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Tento řád Základní školy a mateřské školy Krušovice, okres Rakovník, Rabasova 128, Krušovice,  upravuje </w:t>
      </w:r>
    </w:p>
    <w:p w14:paraId="3FE6AD65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podrobnosti k výkonu práv a povinností žáků a jejich zákonných zástupců ve škole </w:t>
      </w:r>
    </w:p>
    <w:p w14:paraId="0F96E39F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podrobnosti o pravidlech vzájemných vztahů se zaměstnanci.</w:t>
      </w:r>
    </w:p>
    <w:p w14:paraId="2AA6FBC4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provoz a vnitřní režim</w:t>
      </w:r>
    </w:p>
    <w:p w14:paraId="63156019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podmínky zajištění bezpečnosti a ochrany zdraví žáků školy, jejich ochrany před sociálně patologickými jevy a před projevy diskriminace, nepřátelství nebo násilí</w:t>
      </w:r>
    </w:p>
    <w:p w14:paraId="46148D60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podmínky zacházení s majetkem školy ze strany žáků</w:t>
      </w:r>
    </w:p>
    <w:p w14:paraId="1D80841A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pravidla pro hodnocení výsledků vzdělávání žáků školy</w:t>
      </w:r>
    </w:p>
    <w:p w14:paraId="6658A652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podmínky ukládání výchovných opatření</w:t>
      </w:r>
    </w:p>
    <w:p w14:paraId="71F17F90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podmínky pro omlouvání a uvolňování žáků z vyučování</w:t>
      </w:r>
    </w:p>
    <w:p w14:paraId="58B7A71B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  <w:r>
        <w:rPr>
          <w:szCs w:val="24"/>
        </w:rPr>
        <w:t xml:space="preserve"> zvláštní pravidla při omezení osobní přítomnosti dětí a žáků ve škole</w:t>
      </w:r>
    </w:p>
    <w:p w14:paraId="189290F3" w14:textId="77777777" w:rsidR="00A03CDE" w:rsidRDefault="007D46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  <w:r>
        <w:rPr>
          <w:szCs w:val="24"/>
        </w:rPr>
        <w:t xml:space="preserve"> poučení o povinnostech dodržovat školní řád</w:t>
      </w:r>
    </w:p>
    <w:p w14:paraId="49CF8175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</w:p>
    <w:p w14:paraId="38A654C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</w:p>
    <w:p w14:paraId="600EFFA7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</w:p>
    <w:p w14:paraId="3A728DB3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</w:p>
    <w:p w14:paraId="57B2D24F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</w:p>
    <w:p w14:paraId="023B0914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</w:p>
    <w:p w14:paraId="2DD7F8B8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Článek 1 </w:t>
      </w:r>
    </w:p>
    <w:p w14:paraId="516D640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Práva a povinnosti žáků a jejich zákonných zástupců ve škole  </w:t>
      </w:r>
    </w:p>
    <w:p w14:paraId="6CA2CEA2" w14:textId="77777777" w:rsidR="00A03CDE" w:rsidRDefault="007D46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1. </w:t>
      </w:r>
      <w:r>
        <w:rPr>
          <w:b/>
          <w:color w:val="000000"/>
          <w:szCs w:val="24"/>
          <w:u w:val="single"/>
        </w:rPr>
        <w:t>Práva žáka</w:t>
      </w:r>
    </w:p>
    <w:p w14:paraId="3CDE0D3F" w14:textId="77777777" w:rsidR="00A03CDE" w:rsidRDefault="007D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Na vzdělání a účast ve výuce dle rozvrhu, na pomoc vyučujícího v případě, že neporozuměl učivu či se ocitl v nesnázích.</w:t>
      </w:r>
    </w:p>
    <w:p w14:paraId="2DAEEF0C" w14:textId="77777777" w:rsidR="00A03CDE" w:rsidRDefault="007D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Na informaci o výsledcích své práce.</w:t>
      </w:r>
    </w:p>
    <w:p w14:paraId="2B156BF0" w14:textId="77777777" w:rsidR="00A03CDE" w:rsidRDefault="007D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Na odpočinek, volný čas včetně víkendu a dnech volna.</w:t>
      </w:r>
    </w:p>
    <w:p w14:paraId="6FDAA216" w14:textId="77777777" w:rsidR="00A03CDE" w:rsidRDefault="007D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Na život a práci ve zdravém životním prostředí v rámci možností školy. Má právo na ochranu před fyzickým nebo psychický násilím a nevhodným zacházením.</w:t>
      </w:r>
    </w:p>
    <w:p w14:paraId="31892645" w14:textId="77777777" w:rsidR="00A03CDE" w:rsidRDefault="007D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Na ochranu před všemi formami sexuálního zneužívání a před kontaktem s narkotiky a psychotropními látkami.</w:t>
      </w:r>
    </w:p>
    <w:p w14:paraId="758DFDB4" w14:textId="77777777" w:rsidR="00A03CDE" w:rsidRDefault="007D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Na vyjádření vlastních názorů ve všech věcech, které se ho týkají. Má právo vhodným způsobem sdělit svůj názor třídnímu učiteli, vychovatelce ŠD i ředitelce školy.</w:t>
      </w:r>
    </w:p>
    <w:p w14:paraId="634ADE05" w14:textId="77777777" w:rsidR="00A03CDE" w:rsidRDefault="007D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Na zabezpečení přístupu k informacím a ochranu před informacemi, které škodí jeho pozitivnímu vývoji.</w:t>
      </w:r>
    </w:p>
    <w:p w14:paraId="4A345AEE" w14:textId="77777777" w:rsidR="00A03CDE" w:rsidRDefault="007D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Volit a být volen do žákovského parlamentu</w:t>
      </w:r>
    </w:p>
    <w:p w14:paraId="559132A1" w14:textId="77777777" w:rsidR="00A03CDE" w:rsidRDefault="007D460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Na zvláštní péči v odůvodněných případech (onemocnění, zdravotní postižení, talent)</w:t>
      </w:r>
    </w:p>
    <w:p w14:paraId="3E501FF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Cs w:val="24"/>
        </w:rPr>
      </w:pPr>
    </w:p>
    <w:p w14:paraId="22E7C3B1" w14:textId="77777777" w:rsidR="00A03CDE" w:rsidRDefault="007D46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2.  </w:t>
      </w:r>
      <w:r>
        <w:rPr>
          <w:b/>
          <w:color w:val="000000"/>
          <w:szCs w:val="24"/>
          <w:u w:val="single"/>
        </w:rPr>
        <w:t>Žák má povinnost</w:t>
      </w:r>
    </w:p>
    <w:p w14:paraId="304B192B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Chodit do školy pravidelně, včas, vhodně a čistě oblečen. </w:t>
      </w:r>
    </w:p>
    <w:p w14:paraId="4C11657B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Chovat se slušně, </w:t>
      </w:r>
      <w:r>
        <w:rPr>
          <w:szCs w:val="24"/>
        </w:rPr>
        <w:t>pozdravit</w:t>
      </w:r>
      <w:r>
        <w:rPr>
          <w:color w:val="000000"/>
          <w:szCs w:val="24"/>
        </w:rPr>
        <w:t xml:space="preserve"> všechny dospělé osoby, chovat se přátelsky ke svým spolužákům, pomáhat mladším a slabším, odmítat brutalitu, rasismus a šikanování. Respektovat individualitu každého.</w:t>
      </w:r>
    </w:p>
    <w:p w14:paraId="526EF7E0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Vyjadřovat se slušně, neběhat po chodbách ani po třídě, nekřičet.</w:t>
      </w:r>
    </w:p>
    <w:p w14:paraId="06281E33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Dodržovat pravidla hygieny.</w:t>
      </w:r>
    </w:p>
    <w:p w14:paraId="4C1B4B7D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 příchodu do školy se přezout, na hodiny TV se převlék</w:t>
      </w:r>
      <w:r>
        <w:rPr>
          <w:szCs w:val="24"/>
        </w:rPr>
        <w:t>at</w:t>
      </w:r>
      <w:r>
        <w:rPr>
          <w:color w:val="000000"/>
          <w:szCs w:val="24"/>
        </w:rPr>
        <w:t xml:space="preserve"> do cvičebního úboru.</w:t>
      </w:r>
    </w:p>
    <w:p w14:paraId="4E2BE6C2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Nosí do školy </w:t>
      </w:r>
      <w:r>
        <w:rPr>
          <w:szCs w:val="24"/>
        </w:rPr>
        <w:t>učebnice</w:t>
      </w:r>
      <w:r>
        <w:rPr>
          <w:color w:val="000000"/>
          <w:szCs w:val="24"/>
        </w:rPr>
        <w:t xml:space="preserve"> a školní potřeby dle rozvrhu hodin a pokynů učitelů, na vyučovací hodinu se připravuje včas o přestávce. </w:t>
      </w:r>
    </w:p>
    <w:p w14:paraId="05406CFB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 zazvonění být na svém místě. Ze třídy nevycházet bez dovolení vyučujícího učitele</w:t>
      </w:r>
    </w:p>
    <w:p w14:paraId="13A19E1F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Při vyučování nemluvit bez dovolení, hlásit se o slovo. </w:t>
      </w:r>
    </w:p>
    <w:p w14:paraId="3A3BC2EF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Vypnuté mobilní telefony odevzdávat po příchodu do školy na příslušné místo. </w:t>
      </w:r>
    </w:p>
    <w:p w14:paraId="21B22318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Žáci nenosí do školy hračky (</w:t>
      </w:r>
      <w:r>
        <w:rPr>
          <w:szCs w:val="24"/>
        </w:rPr>
        <w:t>bez předchozí domluvy s pedagogem)</w:t>
      </w:r>
      <w:r>
        <w:rPr>
          <w:color w:val="000000"/>
          <w:szCs w:val="24"/>
        </w:rPr>
        <w:t>, počítačové hry a jiné nevhodné předměty (cigarety, alkohol, návykové látky).</w:t>
      </w:r>
    </w:p>
    <w:p w14:paraId="49F90225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Do školy je zakázáno nosit cenné věci a větší částky peněz.</w:t>
      </w:r>
    </w:p>
    <w:p w14:paraId="70D428A5" w14:textId="77777777" w:rsidR="00A03CDE" w:rsidRDefault="007D46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Účastnit se akcí pořádaných školou v rámci vyučování</w:t>
      </w:r>
      <w:r>
        <w:rPr>
          <w:szCs w:val="24"/>
        </w:rPr>
        <w:t xml:space="preserve"> (např. plavání v rámci TV).</w:t>
      </w:r>
    </w:p>
    <w:p w14:paraId="16282EAA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</w:p>
    <w:p w14:paraId="1E92F8D1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szCs w:val="24"/>
        </w:rPr>
      </w:pPr>
    </w:p>
    <w:p w14:paraId="0760213A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szCs w:val="24"/>
        </w:rPr>
      </w:pPr>
    </w:p>
    <w:p w14:paraId="0DE7637F" w14:textId="77777777" w:rsidR="00A03CDE" w:rsidRDefault="007D4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3. </w:t>
      </w:r>
      <w:r>
        <w:rPr>
          <w:b/>
          <w:color w:val="000000"/>
          <w:szCs w:val="24"/>
          <w:u w:val="single"/>
        </w:rPr>
        <w:t>Zákonný zástupce žáka má právo:</w:t>
      </w:r>
    </w:p>
    <w:p w14:paraId="00E0C62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</w:p>
    <w:p w14:paraId="4A1F40F4" w14:textId="77777777" w:rsidR="00A03CDE" w:rsidRDefault="007D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být informován o průběhu a výsledcích vzdělávání svého dítěte</w:t>
      </w:r>
    </w:p>
    <w:p w14:paraId="2C0BA89C" w14:textId="77777777" w:rsidR="00A03CDE" w:rsidRDefault="007D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kdykoliv vstoupit do školy s povinností ohlásit se vyučujícímu, třídnímu učiteli či vedení školy</w:t>
      </w:r>
    </w:p>
    <w:p w14:paraId="5650310D" w14:textId="77777777" w:rsidR="00A03CDE" w:rsidRDefault="007D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jednat s kterýmkoliv zaměstnancem školy o záležitostech souvisejících se vzděláváním a dalšími činnostmi svého dítěte</w:t>
      </w:r>
    </w:p>
    <w:p w14:paraId="5D76AB65" w14:textId="77777777" w:rsidR="00A03CDE" w:rsidRDefault="007D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vyjádřit se ke stravování svého dítěte</w:t>
      </w:r>
    </w:p>
    <w:p w14:paraId="2C9A1C35" w14:textId="77777777" w:rsidR="00A03CDE" w:rsidRDefault="007D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být v demokratických volbách zvolen do rady školy a tam předkládat a obhajovat potřeby a zájmy všech žáků školy, ostatních zákonných zástupců i své vlastní</w:t>
      </w:r>
    </w:p>
    <w:p w14:paraId="2F38E0EA" w14:textId="77777777" w:rsidR="00A03CDE" w:rsidRDefault="007D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obrátit se na pracovníky výchovnou poradkyni, školní metodičku prevence a domluvit se s nimi na dalším postupu v řešení problému, a to po předchozí dohodě termínu</w:t>
      </w:r>
    </w:p>
    <w:p w14:paraId="34194BAC" w14:textId="77777777" w:rsidR="00A03CDE" w:rsidRDefault="007D460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seznámit se se školním vzdělávacím programem, výroční zprávou za uplynulý školní rok i s minimálním preventivním programem. Tyto dokumenty jsou na příslušném místě v budově školy a zveřejněny na webových stránkách školy.</w:t>
      </w:r>
    </w:p>
    <w:p w14:paraId="4978D71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Zákonný zástupce má možnost být přítomen vyučování i ostatním činnostem žáka ve škole, vždy však po předchozí dohodě a v odůvodněných případech.</w:t>
      </w:r>
    </w:p>
    <w:p w14:paraId="3BE0130D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1E47AC12" w14:textId="77777777" w:rsidR="00A03CDE" w:rsidRDefault="007D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r>
        <w:rPr>
          <w:b/>
          <w:color w:val="000000"/>
          <w:szCs w:val="24"/>
          <w:u w:val="single"/>
        </w:rPr>
        <w:t>Zákonný zástupce žáka má povinnost</w:t>
      </w:r>
    </w:p>
    <w:p w14:paraId="3EA0F9EB" w14:textId="77777777" w:rsidR="00A03CDE" w:rsidRDefault="007D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Zajistit, aby žák pravidelně docházel do školy.</w:t>
      </w:r>
    </w:p>
    <w:p w14:paraId="40A07BDF" w14:textId="77777777" w:rsidR="00A03CDE" w:rsidRDefault="007D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szCs w:val="24"/>
        </w:rPr>
      </w:pPr>
      <w:r>
        <w:rPr>
          <w:szCs w:val="24"/>
        </w:rPr>
        <w:t>Dohlédnout na domácí přípravu do školy, včetně plnění zadaných úkolů.</w:t>
      </w:r>
    </w:p>
    <w:p w14:paraId="67BCE922" w14:textId="77777777" w:rsidR="00A03CDE" w:rsidRDefault="007D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szCs w:val="24"/>
        </w:rPr>
      </w:pPr>
      <w:r>
        <w:rPr>
          <w:szCs w:val="24"/>
        </w:rPr>
        <w:t>V případě absence žáka zajistit doplnění učiva, pokud možno před návratem žáka do školy, aby mohl žák pokračovat ve vzdělávacím procesu s ostatními spolužáky.</w:t>
      </w:r>
    </w:p>
    <w:p w14:paraId="5548B65C" w14:textId="77777777" w:rsidR="00A03CDE" w:rsidRDefault="007D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Na vyzvání ředitele školy dostavit se na projednání závažných otázek týkajících se vzdělávání jeho dítěte. Má právo na individuální pohovor.</w:t>
      </w:r>
    </w:p>
    <w:p w14:paraId="6188CEAC" w14:textId="77777777" w:rsidR="00A03CDE" w:rsidRDefault="007D4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Informovat školu o zdravotním stavu žáka a jeho změnách, informovat o změnách kontaktních údajů.</w:t>
      </w:r>
    </w:p>
    <w:p w14:paraId="586D81D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szCs w:val="24"/>
        </w:rPr>
      </w:pPr>
    </w:p>
    <w:p w14:paraId="7C1BCBE8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szCs w:val="24"/>
        </w:rPr>
      </w:pPr>
    </w:p>
    <w:p w14:paraId="516A6E34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szCs w:val="24"/>
        </w:rPr>
      </w:pPr>
    </w:p>
    <w:p w14:paraId="7B12A285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szCs w:val="24"/>
        </w:rPr>
      </w:pPr>
    </w:p>
    <w:p w14:paraId="14F1BC29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szCs w:val="24"/>
        </w:rPr>
      </w:pPr>
    </w:p>
    <w:p w14:paraId="18CC1D7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szCs w:val="24"/>
        </w:rPr>
      </w:pPr>
    </w:p>
    <w:p w14:paraId="6993AE1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Článek 2 </w:t>
      </w:r>
    </w:p>
    <w:p w14:paraId="618A308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Pravidla vzájemných vztahů se zaměstnanci ve škole</w:t>
      </w:r>
    </w:p>
    <w:p w14:paraId="0D7456CE" w14:textId="77777777" w:rsidR="00A03CDE" w:rsidRDefault="007D4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  <w:u w:val="single"/>
        </w:rPr>
        <w:t>. Zaměstnanci školy</w:t>
      </w:r>
    </w:p>
    <w:p w14:paraId="4332D34F" w14:textId="77777777" w:rsidR="00A03CDE" w:rsidRDefault="007D460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Všichni účastníci vzdělávání dodržují zásady vzájemné úcty, respekt, názorovou snášenlivost, solidaritu a důstojnost.</w:t>
      </w:r>
    </w:p>
    <w:p w14:paraId="0FE15991" w14:textId="77777777" w:rsidR="00A03CDE" w:rsidRDefault="007D46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r>
        <w:rPr>
          <w:b/>
          <w:color w:val="000000"/>
          <w:szCs w:val="24"/>
          <w:u w:val="single"/>
        </w:rPr>
        <w:t xml:space="preserve">Žáci </w:t>
      </w:r>
    </w:p>
    <w:p w14:paraId="5335B750" w14:textId="77777777" w:rsidR="00A03CDE" w:rsidRDefault="007D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Ke všem zaměstnancům školy se chovají slušně, s respektem, dospělé zdraví </w:t>
      </w:r>
    </w:p>
    <w:p w14:paraId="4EC65546" w14:textId="77777777" w:rsidR="00A03CDE" w:rsidRDefault="007D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Dodržují pokyny zaměstnanců školy</w:t>
      </w:r>
    </w:p>
    <w:p w14:paraId="29C236C6" w14:textId="77777777" w:rsidR="00A03CDE" w:rsidRDefault="007D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 případě nevhodného chování žáků namířeného proti pracovníkům školy</w:t>
      </w:r>
    </w:p>
    <w:p w14:paraId="1ABC035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(neuposlechnutí pokynů, odmlouvání), může být uděleno žákovi kázeňské opatření.</w:t>
      </w:r>
    </w:p>
    <w:p w14:paraId="39D8663D" w14:textId="77777777" w:rsidR="00A03CDE" w:rsidRDefault="007D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Žáci mají možnost vyjádřit se v případě potřeby anonymně do schránky důvěry umístěné na viditelném místě.</w:t>
      </w:r>
    </w:p>
    <w:p w14:paraId="3DD6F8E5" w14:textId="77777777" w:rsidR="00A03CDE" w:rsidRDefault="007D4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Za hrubý přestupek se považuje i omezování svobody, ponižování, slovní nadávání, šikanování i mezi dětmi. V takovém případě budou o takovém přestupku bezodkladně informováni zákonní zástupci.</w:t>
      </w:r>
    </w:p>
    <w:p w14:paraId="7B172EA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szCs w:val="24"/>
        </w:rPr>
      </w:pPr>
    </w:p>
    <w:p w14:paraId="43657EC1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3</w:t>
      </w:r>
    </w:p>
    <w:p w14:paraId="27BC940C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Provoz a vnitřní režim školy</w:t>
      </w:r>
    </w:p>
    <w:p w14:paraId="08885359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Školní budovu </w:t>
      </w:r>
      <w:r>
        <w:rPr>
          <w:szCs w:val="24"/>
        </w:rPr>
        <w:t>otevírá</w:t>
      </w:r>
      <w:r>
        <w:rPr>
          <w:color w:val="000000"/>
          <w:szCs w:val="24"/>
        </w:rPr>
        <w:t xml:space="preserve"> v 6.00h ráno jedna z učitelek MŠ.</w:t>
      </w:r>
    </w:p>
    <w:p w14:paraId="70F23FA4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Pro žáky ZŠ, přihlášené do školní družiny, začíná provoz školy v 7.00hodin. Pro ostatní žáky v 7.30hodin.</w:t>
      </w:r>
    </w:p>
    <w:p w14:paraId="18806D44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Od 7.30 je denně nad žáky zajištěn dozor, žáci docházejí do školy nejpozději 15 minut před zahájením vyučování. Ve dnech, kdy se vyučuje tzv. nultá hodina, je dozor zajištěn od 6.45hodin.</w:t>
      </w:r>
    </w:p>
    <w:p w14:paraId="11EC98C1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Dopolední vyučování začíná obvykle v 8.00 hodin a končí v 11.40 hodin, případně ve 12.35h. Odpolední vyučování začíná v 12.45 a končí ve 14.25 hod. Výjimečně začíná vyučování od 7.00 hodin tzv. nultou hodinou. Délka vyučovací hodiny je 45 minut, přestávka na svačinu je po 2. vyučovací hodině a trvá 20 minut.</w:t>
      </w:r>
    </w:p>
    <w:p w14:paraId="3CACEFCB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Odpolední provoz družiny začíná v 11.45 hodin a končí v 16.00 hod. Provoz ŠD upravuje Vnitřní řád školní družiny.</w:t>
      </w:r>
    </w:p>
    <w:p w14:paraId="517803C1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Žáci, kteří zůstávají mezi odpoledním vyučováním ve škole, se na tuto dobu zařadí do školní družiny, kde za ně přebírá odpovědnost vychovatelka.</w:t>
      </w:r>
    </w:p>
    <w:p w14:paraId="0434E81F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Před ukončením vyučování nesmějí žáci bez dovolení opouštět budovu školy. </w:t>
      </w:r>
    </w:p>
    <w:p w14:paraId="7CB99B0A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Pokud musí dítě odejít ze školy před koncem vyučování, musí mít písemnou žádost </w:t>
      </w:r>
      <w:r>
        <w:rPr>
          <w:szCs w:val="24"/>
        </w:rPr>
        <w:t>rodičů prostřednictvím el.žákovské knížky</w:t>
      </w:r>
      <w:r>
        <w:rPr>
          <w:color w:val="000000"/>
          <w:szCs w:val="24"/>
        </w:rPr>
        <w:t xml:space="preserve"> nebo v notýsku s uveden</w:t>
      </w:r>
      <w:r>
        <w:rPr>
          <w:szCs w:val="24"/>
        </w:rPr>
        <w:t>ím</w:t>
      </w:r>
      <w:r>
        <w:rPr>
          <w:color w:val="000000"/>
          <w:szCs w:val="24"/>
        </w:rPr>
        <w:t xml:space="preserve">, kdy si rodiče dítě vyzvednou osobně. Pokud má dítě vyzvednout jiná osoba, musí být toto uvedeno také. V </w:t>
      </w:r>
      <w:r>
        <w:rPr>
          <w:color w:val="000000"/>
          <w:szCs w:val="24"/>
        </w:rPr>
        <w:lastRenderedPageBreak/>
        <w:t xml:space="preserve">odůvodněných případech lze písemně </w:t>
      </w:r>
      <w:r>
        <w:rPr>
          <w:szCs w:val="24"/>
        </w:rPr>
        <w:t>žáka uvolnit na základě písemné žádosti s informací o převzetí odpovědnosti rodičů za žáka po jeho opuštění školní budovy.</w:t>
      </w:r>
    </w:p>
    <w:p w14:paraId="777DCE28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Žáci se přezouvají a převlékají ve školní šatně, která je v 1. podlaží školy. Věci na tělesnou výchovu ponechávají </w:t>
      </w:r>
      <w:r>
        <w:rPr>
          <w:szCs w:val="24"/>
        </w:rPr>
        <w:t>v šatní skříňce, k převlékání mohou využít třídy.</w:t>
      </w:r>
    </w:p>
    <w:p w14:paraId="305ADABB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 skončení dopoledního vyučování odvádí vychovatelka nebo učitelka žáky do školní jídelny nebo ke vchodovým dveřím ty, které na oběd nechodí.</w:t>
      </w:r>
    </w:p>
    <w:p w14:paraId="2885F7B3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Obědy a svačiny se odhlašují přímo ve školní jídelně na tel. </w:t>
      </w:r>
      <w:r>
        <w:rPr>
          <w:szCs w:val="24"/>
        </w:rPr>
        <w:t xml:space="preserve">735 974 559 </w:t>
      </w:r>
      <w:r>
        <w:rPr>
          <w:color w:val="000000"/>
          <w:szCs w:val="24"/>
        </w:rPr>
        <w:t>nebo e-mailem: jidelna@zskrusovice.cz.</w:t>
      </w:r>
    </w:p>
    <w:p w14:paraId="367C579C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Žáci, kteří docházejí ve škole na svačiny, odcházejí do jídelny s dozorem. Ostatní svačí ve třídě, kde skončili poslední vyučovací hodinu.</w:t>
      </w:r>
    </w:p>
    <w:p w14:paraId="5B39BD62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 jídelně si žáky přebírá vychovatelka ŠD</w:t>
      </w:r>
      <w:r>
        <w:rPr>
          <w:szCs w:val="24"/>
        </w:rPr>
        <w:t xml:space="preserve"> nebo dozor.</w:t>
      </w:r>
    </w:p>
    <w:p w14:paraId="51233DE7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Domácí úkoly zadávají učitelé zpravidla 3x týdně a slouží k procvičení učiva. V </w:t>
      </w:r>
      <w:r>
        <w:rPr>
          <w:szCs w:val="24"/>
        </w:rPr>
        <w:t>prvním</w:t>
      </w:r>
      <w:r>
        <w:rPr>
          <w:color w:val="000000"/>
          <w:szCs w:val="24"/>
        </w:rPr>
        <w:t xml:space="preserve"> ročníku mohou být krátké procvičovací domácí úkoly zadávány častěji. </w:t>
      </w:r>
      <w:r>
        <w:rPr>
          <w:szCs w:val="24"/>
        </w:rPr>
        <w:t>Učitelem m</w:t>
      </w:r>
      <w:r>
        <w:rPr>
          <w:color w:val="000000"/>
          <w:szCs w:val="24"/>
        </w:rPr>
        <w:t>ůže být požadován podpis rodičů nebo zákonného zástupce pro ověření.</w:t>
      </w:r>
    </w:p>
    <w:p w14:paraId="500AB6EF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Školu uzamyká po skončení provozu učitelka MŠ nebo vychovatelka ŠD v 16.00hodin.</w:t>
      </w:r>
    </w:p>
    <w:p w14:paraId="4618DDDE" w14:textId="77777777" w:rsidR="00A03CDE" w:rsidRDefault="007D46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Vyučovací hodiny: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Přestávky:</w:t>
      </w:r>
    </w:p>
    <w:p w14:paraId="43046ED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 7.05 – 7.50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7.50 – 8.00</w:t>
      </w:r>
    </w:p>
    <w:p w14:paraId="1C1CAB69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 8.00 – 8.45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8.45 – 8.55</w:t>
      </w:r>
    </w:p>
    <w:p w14:paraId="12E8A04E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 8.55 – 9.40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9.40 – 10.00</w:t>
      </w:r>
    </w:p>
    <w:p w14:paraId="015A9CEB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10.00 – 10.45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10.45 – 10.55</w:t>
      </w:r>
    </w:p>
    <w:p w14:paraId="0C4288EA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10.55 – 11.40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11.40 – 11.45</w:t>
      </w:r>
    </w:p>
    <w:p w14:paraId="6F8B2C8F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11.45 – 12.35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12.35 – 12.45</w:t>
      </w:r>
    </w:p>
    <w:p w14:paraId="49394E17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12.45 – 13.30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13.30 – 13.40</w:t>
      </w:r>
    </w:p>
    <w:p w14:paraId="3675AC63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13.40 – 14.25</w:t>
      </w:r>
    </w:p>
    <w:p w14:paraId="5B63183F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3A61144" w14:textId="77777777" w:rsidR="00A03CDE" w:rsidRDefault="007D46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Školní budova je přístupná zvenčí pouze v době, kdy je dozírajícími zaměstnanci školy zajištěna kontrola přicházejících osob: 7.30 – 8.00 školník, při odchodu žáků z budovy a o přestávkách dozírající pedagogové dle plánu dozorů. </w:t>
      </w:r>
    </w:p>
    <w:p w14:paraId="14F11228" w14:textId="77777777" w:rsidR="00A03CDE" w:rsidRDefault="007D46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Vstup osob do budovy je umožněn na základě videozvonku s kamerou, který obsluhují zaměstnanci školy. V průběhu vyučování zajišťuje vstup do budovy paní školnice. Dospělý, který vpustí cizí osobu do školní budovy, je povinen zjistit její totožnost a důvod návštěvy a zajistit, aby se nepohybovala nekontrolovatelně po budově. Žáci </w:t>
      </w:r>
      <w:r>
        <w:rPr>
          <w:szCs w:val="24"/>
        </w:rPr>
        <w:t xml:space="preserve">cizím </w:t>
      </w:r>
      <w:r>
        <w:rPr>
          <w:color w:val="000000"/>
          <w:szCs w:val="24"/>
        </w:rPr>
        <w:t>osobám neotevírají.</w:t>
      </w:r>
    </w:p>
    <w:p w14:paraId="7F5241B3" w14:textId="77777777" w:rsidR="00A03CDE" w:rsidRDefault="007D46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Vstup pro cizí strávníky, kteří odebírají obědy ze školní jídelny, je umožněn výhradně bočním vchodem z ulice Rabasova, který je otevřený obvykle od 10.10 do 11hodin. Kastrůlky lze v předstihu donést ráno mezi 7.00 – 7.20hodin stejným vchodem. Vchod do kuchyně ze zadní strany je z hygienických důvodů určen výhradně pro zásobování.</w:t>
      </w:r>
    </w:p>
    <w:p w14:paraId="11AF6093" w14:textId="77777777" w:rsidR="00A03CDE" w:rsidRDefault="007D46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Způsob předávání dětí ze školní družiny je formulován na zápisním lístku, pokud dítě odchází ze školy po vyučování nebo z družiny samo, je souhlas zákonného zástupce uveden písemně v notýsku či v žákovské knížce.</w:t>
      </w:r>
    </w:p>
    <w:p w14:paraId="1018944A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19FD86C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2E28DE28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4</w:t>
      </w:r>
    </w:p>
    <w:p w14:paraId="70DF7826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Podmínky zajištění bezpečnosti a ochrany zdraví žáků školy, jejich ochrany před sociálně patologickými jevy a před projevy diskriminace, nepřátelství nebo násilí</w:t>
      </w:r>
    </w:p>
    <w:p w14:paraId="48113EEB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Žáci se chovají při pobytu ve škole i mimo ni tak, aby neohrozili zdraví a majetek svůj ani cizí.</w:t>
      </w:r>
    </w:p>
    <w:p w14:paraId="58A7939D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Žákům není dovoleno v době mimo vyučování zdržovat se v prostorách školy, pokud nad nimi není vykonáván dozor způsobilou osobou.</w:t>
      </w:r>
    </w:p>
    <w:p w14:paraId="2FD6CA7F" w14:textId="77777777" w:rsidR="00A03CDE" w:rsidRDefault="007D4606">
      <w:pPr>
        <w:numPr>
          <w:ilvl w:val="0"/>
          <w:numId w:val="13"/>
        </w:numPr>
        <w:spacing w:after="240"/>
        <w:ind w:left="0" w:hanging="2"/>
        <w:rPr>
          <w:szCs w:val="24"/>
        </w:rPr>
      </w:pPr>
      <w:r>
        <w:rPr>
          <w:szCs w:val="24"/>
        </w:rPr>
        <w:t xml:space="preserve">Žákům je zakázáno do školy vnášet a ve škole užívat návykové látky a jedy, a takové látky, které je svým vzhledem, chutí a konzistencí připomínají. </w:t>
      </w:r>
    </w:p>
    <w:p w14:paraId="5E234985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Každý úraz, poranění či nehodu, k níž dojde během pobytu žáků ve školní budově nebo mimo budovu při akci pořádané školou, žáci hlásí ihned vyučujícímu nebo pedagogickému dozoru. Vyučující nebo dozor, který byl svědkem nebo se o úrazu dozvěděl první zajistí ošetření žáka a provede zápis do knihy úrazů, případně vyplní další předepsané formuláře. Lékárnička je uložena v ředitelně a její vybavení spravuje pověřená osoba (školní zdravotník). O každé takové události jsou vždy informováni zákonní zástupci žáka. </w:t>
      </w:r>
    </w:p>
    <w:p w14:paraId="0AC855ED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 případě podezření na akutní onemocnění (vysoká horečka, zvracení, průjem) je žák od ostatních dětí a žáků oddělen, je mu zajištěn dohled zletilé fyzické osoby a bezodkladně je informován zákonný zástupce. Zaměstnanci školy nesmí žákům podávat bez souhlasu zákonného zástupce žádné léky. Nemocný žák může být odeslán k lékařskému ošetření či vyšetření jen v doprovodu dospělé osoby (ped. pracovník či zák. zástupce žáka). Třídní učitelé zajistí, aby každý žák měl v el. žákovské knížce zapsány tyto údaje: adresu, tel. čísla rodičů do zaměstnání i domů.</w:t>
      </w:r>
    </w:p>
    <w:p w14:paraId="42951A12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Žákům je zakázáno manipulovat s elektrickými spotřebiči a vypínači bez dozoru učitele, přísně zakázána je také </w:t>
      </w:r>
      <w:r>
        <w:rPr>
          <w:szCs w:val="24"/>
        </w:rPr>
        <w:t>jakákoliv</w:t>
      </w:r>
      <w:r>
        <w:rPr>
          <w:color w:val="000000"/>
          <w:szCs w:val="24"/>
        </w:rPr>
        <w:t xml:space="preserve"> manipulace s termostatickými ventily. Je zakázáno bez dovolení používat výpočetní techniku.</w:t>
      </w:r>
    </w:p>
    <w:p w14:paraId="6D160E7C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 výuce v tělocvičně zachovávají žáci specifické bezpečnostní předpisy pro tyto učebny. Dané vnitřním řádem odborné učebny. Vyučující daného předmětu provedou prokazatelné poučení žáků v první vyučovací hodině šk. roku a dodatečné poučení žáků, kteří při první hodině chyběli. O poučení žáků provede učitel záznam do třídní knihy. Prokazatelné poučení o BOZP a PO se provádí rovněž před každou akcí mimo školu a před každými prázdninami.</w:t>
      </w:r>
    </w:p>
    <w:p w14:paraId="0236A51C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Ve všech prostorách školy platí přísný zákaz vnášení věcí a látek ohrožujících bezpečnost a zdraví (zbraně, omamné látky, alkohol). Ve vnitřních i vnějších prostorách školy, v průběhu výuky a školních akcí je zakázáno kouření, užívání alkoholických nápojů či drog.</w:t>
      </w:r>
    </w:p>
    <w:p w14:paraId="0568D29B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Je zakázáno používání ponorných el. vařičů, ponechávání peněz v hotovosti a osobních cenných věcí ve stolech, skříních, ve třídách i kabinetech.</w:t>
      </w:r>
    </w:p>
    <w:p w14:paraId="216436F7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Cenné věci či mobilní telefony lze uschovat po dobu pobytu žáků ve škole či školní akci v  ředitelně.</w:t>
      </w:r>
    </w:p>
    <w:p w14:paraId="1C9D641C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Všichni zaměstnanci školy jsou při vzdělávání a během souvisejícího provozu školy povinni přihlížet k základním fyziologickým potřebám žáků a vytvářet podmínky pro jejich zdravý vývoj a pro předcházení sociálně patologických jevů, poskytovat žákům nezbytné informace k zajištění bezpečnosti a ochrany zdraví. </w:t>
      </w:r>
    </w:p>
    <w:p w14:paraId="5D164E37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Všichni zaměstnanci školy budou děti i žáky chránit před všemi formami špatného zacházení, sexuálním násilím, využíváním. Budou dbát, aby nepřicházeli do styku s materiály a informacemi pro ně nevhodnými. Zjistí-li, že je dítě týráno nebo krutě trestáno, spojí se se všemi orgány na pomoc dítěte. Speciální pozornost budeme věnovat ochraně před návykovými látkami.</w:t>
      </w:r>
    </w:p>
    <w:p w14:paraId="3BC3737A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Všichni zaměstnanci školy, zejména metodik prevence, průběžně sledují konkrétní podmínky a situaci ve škole z hlediska výskytu sociálně patologických jevů. Metodik prevence zajišťuje spolupráci s rodiči v oblasti prevence, informuje je o preventivním programu školy a dalších aktivitách.</w:t>
      </w:r>
    </w:p>
    <w:p w14:paraId="5431E93C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Škola odpovídá za žáky v době dané rozvrhem výuky žáka i v době přestávek a stravování. Pedagogičtí i provozní zaměstnanci nesmí žáky v době dané rozvrhem bez dozoru dospělé osoby uvolňovat k činnostem mimo budovu.</w:t>
      </w:r>
    </w:p>
    <w:p w14:paraId="19CD7B71" w14:textId="77777777" w:rsidR="00A03CDE" w:rsidRDefault="007D46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Důchodci při odchodu do důchodu z naší organizace mají nárok na dotovaný oběd (FKSP + příspěvek obce).</w:t>
      </w:r>
    </w:p>
    <w:p w14:paraId="7B054CF4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1566219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A23FF9E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5</w:t>
      </w:r>
    </w:p>
    <w:p w14:paraId="22120EBE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Podmínky zacházení s majetkem školy ze strany žáků</w:t>
      </w:r>
    </w:p>
    <w:p w14:paraId="29CC474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1CD7F1E6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5.  1.</w:t>
      </w:r>
      <w:r>
        <w:rPr>
          <w:b/>
          <w:color w:val="000000"/>
          <w:szCs w:val="24"/>
          <w:u w:val="single"/>
        </w:rPr>
        <w:t xml:space="preserve"> Prevence</w:t>
      </w:r>
    </w:p>
    <w:p w14:paraId="2367BC61" w14:textId="77777777" w:rsidR="00A03CDE" w:rsidRDefault="007D4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Žáci nosí do školy pouze věci </w:t>
      </w:r>
      <w:r>
        <w:rPr>
          <w:szCs w:val="24"/>
        </w:rPr>
        <w:t>potřebné</w:t>
      </w:r>
      <w:r>
        <w:rPr>
          <w:color w:val="000000"/>
          <w:szCs w:val="24"/>
        </w:rPr>
        <w:t xml:space="preserve"> k výuce, cenné věci do školy nenosí. Hodinky, šperky apod. mají zakázáno odkládat a nosí je stále u sebe. Dbají na dostatečné zajištění svých osobních věcí např. před hodinou TV apod. Mohou je odložit pouze z bezpečnostních důvodů a na výslovný pokyn vyučujícího, který zajistí jejich úschovu.</w:t>
      </w:r>
    </w:p>
    <w:p w14:paraId="5DB29513" w14:textId="77777777" w:rsidR="00A03CDE" w:rsidRDefault="007D4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Žáci školy i zaměstnanci odkládají osobní majetek pouze na místa k tomu určená, případně do úschovy v ředitelně. </w:t>
      </w:r>
    </w:p>
    <w:p w14:paraId="270DF0D1" w14:textId="77777777" w:rsidR="00A03CDE" w:rsidRDefault="007D4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Žákům jsou bezplatně poskytovány učebnice a učební texty uvedené v seznamu podle školského zákona. Žáci 1. ročníku tyto učebnice i učební texty nevracejí, ostatní žáci jsou povinni </w:t>
      </w:r>
      <w:r>
        <w:rPr>
          <w:szCs w:val="24"/>
        </w:rPr>
        <w:t>učebnice</w:t>
      </w:r>
      <w:r>
        <w:rPr>
          <w:color w:val="000000"/>
          <w:szCs w:val="24"/>
        </w:rPr>
        <w:t xml:space="preserve"> a texty vrátit nejpozději </w:t>
      </w:r>
      <w:r>
        <w:rPr>
          <w:szCs w:val="24"/>
        </w:rPr>
        <w:t>do konce</w:t>
      </w:r>
      <w:r>
        <w:rPr>
          <w:color w:val="000000"/>
          <w:szCs w:val="24"/>
        </w:rPr>
        <w:t xml:space="preserve"> příslušného školního roku.</w:t>
      </w:r>
    </w:p>
    <w:p w14:paraId="5CDC3F84" w14:textId="77777777" w:rsidR="00A03CDE" w:rsidRDefault="007D4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Žáci jsou povinni zacházet šetrně se svými věcmi i s věcmi jemu zapůjčenými. Každou ztrátu ihned ohlásit učitelce. Nalezené věci odevzdat učitelce.</w:t>
      </w:r>
    </w:p>
    <w:p w14:paraId="087D90A2" w14:textId="77777777" w:rsidR="00A03CDE" w:rsidRDefault="007D4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Žáci chrání veškerý školní majetek před poškozením, v případě poškození jsou povinni </w:t>
      </w:r>
      <w:r>
        <w:rPr>
          <w:szCs w:val="24"/>
        </w:rPr>
        <w:t>ohlásit</w:t>
      </w:r>
      <w:r>
        <w:rPr>
          <w:color w:val="000000"/>
          <w:szCs w:val="24"/>
        </w:rPr>
        <w:t xml:space="preserve"> tuto situaci učiteli</w:t>
      </w:r>
    </w:p>
    <w:p w14:paraId="54225CFC" w14:textId="77777777" w:rsidR="00A03CDE" w:rsidRDefault="007D4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Poučení o odpovědnosti za škodu provedou třídní učitelé na začátku školního roku.</w:t>
      </w:r>
    </w:p>
    <w:p w14:paraId="455609F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</w:p>
    <w:p w14:paraId="10C9EB9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</w:p>
    <w:p w14:paraId="2D6051B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szCs w:val="24"/>
        </w:rPr>
      </w:pPr>
    </w:p>
    <w:p w14:paraId="632C4427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5.  2.  </w:t>
      </w:r>
      <w:r>
        <w:rPr>
          <w:b/>
          <w:color w:val="000000"/>
          <w:szCs w:val="24"/>
          <w:u w:val="single"/>
        </w:rPr>
        <w:t>Náhrada škody</w:t>
      </w:r>
    </w:p>
    <w:p w14:paraId="343F887A" w14:textId="77777777" w:rsidR="00A03CDE" w:rsidRDefault="007D4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U každého svévolného poškození nebo zničení majetku školy, majetků žáků, učitelů či jiných osob žákem je vyžadována úhrada od rodičů (zákonných zástupců) žáka, který poškození způsobil.</w:t>
      </w:r>
    </w:p>
    <w:p w14:paraId="046370EA" w14:textId="77777777" w:rsidR="00A03CDE" w:rsidRDefault="007D46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Pokud byl vznik škody umožněn nedostatečným dozorem nad žákem, na náhradu škody od rodičů není právní nárok. Při závažnější škodě nebo nemožnosti vyřešit náhradu škody s rodiči je vznik škody hlášen na Policii ČR, případně orgánům sociální péče.</w:t>
      </w:r>
    </w:p>
    <w:p w14:paraId="75EF6425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7BE1E6E9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24646212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3A1315E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6</w:t>
      </w:r>
    </w:p>
    <w:p w14:paraId="093BC55E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Pravidla pro hodnocení výsledků vzdělávání žáků (podle §51 a §52 Školského zákona)</w:t>
      </w:r>
    </w:p>
    <w:p w14:paraId="550F4C16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6. 1.  </w:t>
      </w:r>
      <w:r>
        <w:rPr>
          <w:b/>
          <w:color w:val="000000"/>
          <w:szCs w:val="24"/>
          <w:u w:val="single"/>
        </w:rPr>
        <w:t>Všeobecné informace</w:t>
      </w:r>
    </w:p>
    <w:p w14:paraId="46E6D6E3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 I. pololetí se žákovi vydává výpis z vysvědčení, na konci II. pololetí se vydává vysvědčení.</w:t>
      </w:r>
    </w:p>
    <w:p w14:paraId="20CE95B6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Hodnocení výsledků vzdělávání je vyjádřeno klasifikačním stupněm podle Pravidel klasifikace. Během školního roku je možné z motivačních důvodů používat v sešitech i známku lomenou, případně znaménko minus či hvězdičku u známky. </w:t>
      </w:r>
      <w:r>
        <w:rPr>
          <w:szCs w:val="24"/>
        </w:rPr>
        <w:t>Lze využívat také formálního hodnocení.</w:t>
      </w:r>
    </w:p>
    <w:p w14:paraId="30523964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U žáka se speciálními vzdělávacími potřebami může ředitel rozhodnout na základě žádosti zákonného zástupce o slovním hodnocení. Škola, která hodnotí slovně, převede v případě přestupu žáka na jinou školu do klasifikace, a to na žádost této školy nebo zákonného zástupce.</w:t>
      </w:r>
    </w:p>
    <w:p w14:paraId="5D7075BC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Do vyššího ročníku postoupí žák, který na konci II. pololetí prospěl ze všech povinných předmětů stanovených v ŠVP, a také žák který již jednou ročník opakoval.</w:t>
      </w:r>
    </w:p>
    <w:p w14:paraId="3E61A748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Nelze-li žáka hodnotit na konci prvního pololetí, určí ředitel školy pro jeho hodnocení náhradní termín, a to tak, aby hodnocení za první pololetí bylo provedeno nejpozději do dvou měsíců po skončení prvního pololetí. Není-li možné hodnotit ani v náhradním termínu, žák se za první pololetí nehodnotí. </w:t>
      </w:r>
    </w:p>
    <w:p w14:paraId="435B43E8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Nelze-li žáka hodnotit na konci druhého pololetí, určí ředitel školy pro jeho hodnocení náhradní termín, a to tak, aby hodnocení za druhé pololetí bylo provedeno nejpozději do konce září následujícího školního roku. V období měsíce září do doby hodnocení navštěvuje žák nejbližší vyšší ročník. </w:t>
      </w:r>
    </w:p>
    <w:p w14:paraId="1F48F173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Žák, který plní povinnou školní docházku, opakuje ročník, pokud na konci II., pololetí neprospěl nebo nemohl být hodnocen. Ředitel školy může povolit opakování ročníku ze zdravotních důvodů, a to i v případě, že žák už na daném stupni ročník opakoval.</w:t>
      </w:r>
    </w:p>
    <w:p w14:paraId="4C639E45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Jestliže je žák z výuky některého předmětu uvolněn, uvádí se na vysvědčení místo hodnocení slovo „uvolněn“.</w:t>
      </w:r>
    </w:p>
    <w:p w14:paraId="24BBA093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Nelze-li žáka z některého předmětu nebo ze všech předmětů v I. nebo II. pololetí hodnotit ani v náhradním termínu, uvádí se na vysvědčení slovo „nehodnocen“.</w:t>
      </w:r>
    </w:p>
    <w:p w14:paraId="4D0BE345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Má-li zákonný zástupce žáka pochybnosti o správnosti hodnocení na konci prvního nebo druhého pololetí, může do 3 pracovních dnů ode dne, kdy se o hodnocení prokazatelně dozvěděl, nejpozději však do 3 pracovních dnů ode dne vydání vysvědčení, požádat ředitele školy o přezkoumání výsledků hodnocení žáka; je-li vyučujícím žáka v daném předmětu ředitel školy, stížnost přezkoumá krajský úřad. V případě, že je shledáno pochybení, ředitel školy nebo krajský </w:t>
      </w:r>
      <w:r>
        <w:rPr>
          <w:color w:val="000000"/>
          <w:szCs w:val="24"/>
        </w:rPr>
        <w:lastRenderedPageBreak/>
        <w:t xml:space="preserve">úřad nařídí komisionální přezkoušení žáka, a to nejpozději do 14 dnů od doručení žádosti nebo v termínu dohodnutém se zákonným zástupcem žáka. Komise je tříčlenná, tvoří ji předseda - ředitel nebo jím pověřený učitel, zkoušející učitel, jímž je zpravidla vyučující daného předmětu, a přísedící. Klasifikační stupeň určí komise hlasováním. O komisionální zkoušce se pořizuje protokol. Výsledek přezkoušení oznámí ředitel školy žákovi a zákonnému zástupci prokazatelným způsobem. </w:t>
      </w:r>
    </w:p>
    <w:p w14:paraId="5C1AACED" w14:textId="77777777" w:rsidR="00A03CDE" w:rsidRDefault="007D46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 případě, že se žádost o přezkoumání výsledků hodnocení žáka týká hodnocení chování nebo předmětů výchovného zaměření, posoudí ředitel školy, je-li vyučujícím žáka v daném předmětu ředitel školy, krajský úřad, dodržení pravidel pro hodnocení výsledků vzdělávání žáka stanovených podle § 30 odst. 2. V případě zjištění porušení těchto pravidel ředitel školy nebo krajský úřad výsledek hodnocení změní; nebyla-li pravidla pro hodnocení výsledků vzdělávání žáků porušena, výsledek hodnocení potvrdí, a to nejpozději do 14 dnů ode dne doručení žádosti.</w:t>
      </w:r>
    </w:p>
    <w:p w14:paraId="0668D84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7F3E60B3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6.  2. </w:t>
      </w:r>
      <w:r>
        <w:rPr>
          <w:b/>
          <w:color w:val="000000"/>
          <w:szCs w:val="24"/>
          <w:u w:val="single"/>
        </w:rPr>
        <w:t>Zásady hodnocení průběhu a výsledků vzdělávání a chování žáka ve škole a na akcích pořádaných školou</w:t>
      </w:r>
    </w:p>
    <w:p w14:paraId="1710C0B8" w14:textId="77777777" w:rsidR="00A03CDE" w:rsidRDefault="007D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 hodnocení průběžné i celkové klasifikace pedagogický pracovník (dále jen učitel) uplatňuje přiměřenou náročnost a pedagogický takt vůči žákovi.</w:t>
      </w:r>
    </w:p>
    <w:p w14:paraId="78BE18E6" w14:textId="77777777" w:rsidR="00A03CDE" w:rsidRDefault="007D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 celkové klasifikaci přihlíží učitel k věkovým zvláštnostem žáka i k tomu, že žák mohl v průběhu klasifikačního období zakolísat v učebních výkonech pro určitou indispozici.</w:t>
      </w:r>
    </w:p>
    <w:p w14:paraId="2FCE2964" w14:textId="77777777" w:rsidR="00A03CDE" w:rsidRDefault="007D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Přihlíží i k hodnocení píle žáka a jeho celkovému přístupu ke vzdělávání.</w:t>
      </w:r>
    </w:p>
    <w:p w14:paraId="1316A24B" w14:textId="77777777" w:rsidR="00A03CDE" w:rsidRDefault="007D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Hodnocení vychází z posouzení míry dosažení očekávaných výstupů formulovaných ve ŠVP, je pedagogicky zdůvodněné, odborně správné a doložitelné.</w:t>
      </w:r>
    </w:p>
    <w:p w14:paraId="665CDD3A" w14:textId="77777777" w:rsidR="00A03CDE" w:rsidRDefault="007D4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Hodnocení průběhu a výsledků vzdělávání a chování žáka je jednoznačné, srozumitelné, srovnatelné s předem stanovenými kritérii, věcné a všestranné.</w:t>
      </w:r>
    </w:p>
    <w:p w14:paraId="139FECF0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6. 3. </w:t>
      </w:r>
      <w:r>
        <w:rPr>
          <w:b/>
          <w:color w:val="000000"/>
          <w:szCs w:val="24"/>
          <w:u w:val="single"/>
        </w:rPr>
        <w:t>Zásady a pravidla sebehodnocení žáka</w:t>
      </w:r>
    </w:p>
    <w:p w14:paraId="7951781E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Při hodnocení žáka bere učitel v úvahu i sebehodnocení žáka, kterému bylo umožněno v rámci celkového zhodnocení výkonu žáka. Podobně mohou učitelé využít i názor spolužáků.</w:t>
      </w:r>
    </w:p>
    <w:p w14:paraId="457A1B4C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Sebehodnocení žáka je vedené učitelem formou rozhovoru, obvykle se využívají i dotazníky, které jsou žákům poskytovány zpravidla 2x ročně. K dotazníkovému sebehodnocení žáka mají možnost vyjádřit se i rodiče.</w:t>
      </w:r>
    </w:p>
    <w:p w14:paraId="78760AF2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6.  4. </w:t>
      </w:r>
      <w:r>
        <w:rPr>
          <w:b/>
          <w:color w:val="000000"/>
          <w:szCs w:val="24"/>
          <w:u w:val="single"/>
        </w:rPr>
        <w:t>Stupně hodnocení</w:t>
      </w:r>
    </w:p>
    <w:p w14:paraId="638EEC09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>
        <w:rPr>
          <w:i/>
          <w:color w:val="000000"/>
          <w:szCs w:val="24"/>
        </w:rPr>
        <w:t>Prospěch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žáka v jednotlivých vyučovacích předmětech je hodnocen těmito stupni:</w:t>
      </w:r>
    </w:p>
    <w:p w14:paraId="7D01F480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1 – výborný</w:t>
      </w:r>
    </w:p>
    <w:p w14:paraId="4F0DCD88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2 – chvalitebný</w:t>
      </w:r>
    </w:p>
    <w:p w14:paraId="5F92BE22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3 – dobrý</w:t>
      </w:r>
    </w:p>
    <w:p w14:paraId="1B95157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4 – dostatečný</w:t>
      </w:r>
    </w:p>
    <w:p w14:paraId="41662EE8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5 – nedostatečný</w:t>
      </w:r>
    </w:p>
    <w:p w14:paraId="08225399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b) </w:t>
      </w:r>
      <w:r>
        <w:rPr>
          <w:i/>
          <w:color w:val="000000"/>
          <w:szCs w:val="24"/>
        </w:rPr>
        <w:t>Chování žáka je hodnoceno stupni</w:t>
      </w:r>
    </w:p>
    <w:p w14:paraId="27EDDBD7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1 – velmi dobré</w:t>
      </w:r>
    </w:p>
    <w:p w14:paraId="6B1796FA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2 – uspokojivé</w:t>
      </w:r>
    </w:p>
    <w:p w14:paraId="0307E6CA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3 – neuspokojivé</w:t>
      </w:r>
    </w:p>
    <w:p w14:paraId="612D917F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i/>
          <w:color w:val="000000"/>
          <w:szCs w:val="24"/>
        </w:rPr>
        <w:t>Snížená známka chování – uspokojivé</w:t>
      </w:r>
      <w:r>
        <w:rPr>
          <w:color w:val="000000"/>
          <w:szCs w:val="24"/>
        </w:rPr>
        <w:t>:</w:t>
      </w:r>
    </w:p>
    <w:p w14:paraId="2C33A53C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Soustavné a dlouhodobé porušování školního řádu (kouření, alkohol ve škole). Prokázaná šikana spolužáka. Vulgární chování vůči spolužákům i dospělým zaměstnancům školy. Neomluvené hodiny ve výši 6 – </w:t>
      </w:r>
      <w:r>
        <w:rPr>
          <w:szCs w:val="24"/>
        </w:rPr>
        <w:t>10 hodin</w:t>
      </w:r>
      <w:r>
        <w:rPr>
          <w:color w:val="000000"/>
          <w:szCs w:val="24"/>
        </w:rPr>
        <w:t>.</w:t>
      </w:r>
    </w:p>
    <w:p w14:paraId="5456AF16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i/>
          <w:color w:val="000000"/>
          <w:szCs w:val="24"/>
        </w:rPr>
        <w:t>Snížená známka chování – neuspokojivé</w:t>
      </w:r>
      <w:r>
        <w:rPr>
          <w:color w:val="000000"/>
          <w:szCs w:val="24"/>
        </w:rPr>
        <w:t>:</w:t>
      </w:r>
    </w:p>
    <w:p w14:paraId="1C87B2F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Soustavné a dlouhodobé porušování školního řádu, opakovaná šikana spolužáka, neomluvené hodiny ve výši větší než 10. </w:t>
      </w:r>
    </w:p>
    <w:p w14:paraId="1CEA5F2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6650A9A3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6. 5. </w:t>
      </w:r>
      <w:r>
        <w:rPr>
          <w:b/>
          <w:color w:val="000000"/>
          <w:szCs w:val="24"/>
          <w:u w:val="single"/>
        </w:rPr>
        <w:t>Způsob získávání podkladů pro hodnocení žáků</w:t>
      </w:r>
    </w:p>
    <w:p w14:paraId="3F88CFF2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Podklady získává učitel zejména těmito metodami, formami a prostředky:</w:t>
      </w:r>
    </w:p>
    <w:p w14:paraId="7E9E48CF" w14:textId="77777777" w:rsidR="00A03CDE" w:rsidRDefault="007D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Soustavným diagnostickým pozorováním žáka</w:t>
      </w:r>
    </w:p>
    <w:p w14:paraId="195C1B7F" w14:textId="77777777" w:rsidR="00A03CDE" w:rsidRDefault="007D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Soustavným sledováním výkonů žáka a jeho připravenosti na vyučování</w:t>
      </w:r>
    </w:p>
    <w:p w14:paraId="7D9798FF" w14:textId="77777777" w:rsidR="00A03CDE" w:rsidRDefault="007D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Různými druhy zkoušek (písemné, ústní, grafické, pohybové, praktické, testy)</w:t>
      </w:r>
    </w:p>
    <w:p w14:paraId="3BD561E1" w14:textId="77777777" w:rsidR="00A03CDE" w:rsidRDefault="007D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Analýzou výsledků činnosti žáka</w:t>
      </w:r>
    </w:p>
    <w:p w14:paraId="0418B64E" w14:textId="77777777" w:rsidR="00A03CDE" w:rsidRDefault="007D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Konzultacemi s ostatními učiteli, podle potřeby i s pracovníky pedagogických poraden nebo SPC a dalšími kompetentními pracovníky např. zdravotnických služeb</w:t>
      </w:r>
    </w:p>
    <w:p w14:paraId="43167F57" w14:textId="77777777" w:rsidR="00A03CDE" w:rsidRDefault="007D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Rozhovory se žákem a zákonnými zástupci žáka</w:t>
      </w:r>
    </w:p>
    <w:p w14:paraId="511FFE80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537362CB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6.  6. </w:t>
      </w:r>
      <w:r>
        <w:rPr>
          <w:b/>
          <w:color w:val="000000"/>
          <w:szCs w:val="24"/>
          <w:u w:val="single"/>
        </w:rPr>
        <w:t>Hodnocení žáka</w:t>
      </w:r>
    </w:p>
    <w:p w14:paraId="0CA1EDFA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Učitel oznamuje žákovi výsledek každého hodnocení, poukazuje na klady a nedostatky hodnocených projevů, výkonů, výtvorů.</w:t>
      </w:r>
    </w:p>
    <w:p w14:paraId="3B333656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 ústní zkoušení oznámí učitel žákovi výsledek okamžitě, výsledky hodnocení písemných zkoušek, prací, praktických činností oznámí žákovi nejpozději do 7 dnů.</w:t>
      </w:r>
    </w:p>
    <w:p w14:paraId="36B842A8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Kontrolní písemné práce prokonzultuje učitel s třídním učitelem </w:t>
      </w:r>
    </w:p>
    <w:p w14:paraId="55E1F076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Učitel je povinen vést soustavnou evidenci o každé klasifikaci žáka.</w:t>
      </w:r>
    </w:p>
    <w:p w14:paraId="57D2B901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V průběhu školního roku může být žák hodnocen motivačně i mezistupněm nebo lomenou známkou, případně hvězdičkou či mínusem.</w:t>
      </w:r>
    </w:p>
    <w:p w14:paraId="4A1048E8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Žáci se hodnotí ve všech vyučovacích předmětech uvedených v ŠVP příslušného ročníku.</w:t>
      </w:r>
    </w:p>
    <w:p w14:paraId="6DC9DB8C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Klasifikační stupeň určí učitel, který předmět vyučuje. V předmětu, který vyučuje více učitelů, určí výsledný stupeň za klasifikační období příslušní učitelé po vzájemné dohodě. Nedojde-li ke shodě, stanový výsledný klasifikační stupeň rozhodnutím ředitele školy.</w:t>
      </w:r>
    </w:p>
    <w:p w14:paraId="73F87FF2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 určování stupně prospěchu v jednotlivých předmětech na konci klasifikačního období se hodnotí kvalita práce a učební výsledky, jichž žák dosáhl za celé klasifikační období. Stupeň prospěchu se neurčuje na základě průměru z klasifikace za příslušné období.</w:t>
      </w:r>
    </w:p>
    <w:p w14:paraId="1F514AF2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 určování klasifikačního stupně posuzuje učitel výsledky práce objektivně, nesmí podléhat žádnému vlivu subjektivnímu ani vnějšímu.</w:t>
      </w:r>
    </w:p>
    <w:p w14:paraId="0CB4EC46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Ředitel školy určí způsob, jaký budou třídní učitelé a vedení školy informováni o stavu klasifikace ve třídě (žákovské knížky, porady, metodická setkání).</w:t>
      </w:r>
    </w:p>
    <w:p w14:paraId="13D9026A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Případy zaostávání žáků v učení a nedostatky v jejich chování se projednávají zpravidla při pedagogických radách, které jsou obvykle 1x měsíčně.</w:t>
      </w:r>
    </w:p>
    <w:p w14:paraId="073E4CD7" w14:textId="77777777" w:rsidR="00A03CDE" w:rsidRDefault="007D46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>Na konci klasifikačního období, v termínu určeném ředitelem školy, zapíší učitelé příslušných předmětů výsledky celkové klasifikace do katalogových listů a připraví návrhy na opravné zkoušky a klasifikaci v náhradním termínu.</w:t>
      </w:r>
    </w:p>
    <w:p w14:paraId="7C168DA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0845065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6.  7. </w:t>
      </w:r>
      <w:r>
        <w:rPr>
          <w:b/>
          <w:color w:val="000000"/>
          <w:szCs w:val="24"/>
          <w:u w:val="single"/>
        </w:rPr>
        <w:t>Hodnocení ve vyučovacích předmětech s převahou výchovného působení</w:t>
      </w:r>
    </w:p>
    <w:p w14:paraId="5B10831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Stupeň výborný</w:t>
      </w:r>
    </w:p>
    <w:p w14:paraId="238189CF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Žák je v činnostech velmi aktivní. Pracuje tvořivě, samostatně, plně využívá své osobní předpoklady a velmi úspěšně je rozvíjí. Jeho projev je esteticky působivý, originální, procítěný, přesný. Osvojené vědomosti, dovednosti a návyky aplikuje tvořivě.</w:t>
      </w:r>
    </w:p>
    <w:p w14:paraId="3B90811F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Stupeň chvalitebný</w:t>
      </w:r>
    </w:p>
    <w:p w14:paraId="31B66192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  <w:t>Žák je v činnostech aktivní, převážně samostatný, využívá své osobní předpoklady, které úspěšně rozvíjí. Jeho projev je esteticky působivý, originální a má jen menší nedostatky. Žák tvořivě aplikuje osvojené vědomosti a návyky. Má zájem o umění, estetiku, tělesnou zdatnost.</w:t>
      </w:r>
    </w:p>
    <w:p w14:paraId="3CC9F9A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Stupeň dobrý</w:t>
      </w:r>
    </w:p>
    <w:p w14:paraId="2B7C414F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  <w:t>Žák je v činnostech méně aktivní, tvořivý, samostatný a pohotový. Nevyužívá dostatečně své schopnosti v individuálním a kolektivním projevu. Jeho projev je málo působivý, dopouští se v něm chyb. Jeho vědomosti a dovednosti mají četnější mezery a při jejich aplikaci potřebuje pomoc učitele. Nemá aktivní zájem o umění, estetiku a tělesnou kulturu.</w:t>
      </w:r>
    </w:p>
    <w:p w14:paraId="58E236E9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Stupeň dostatečný</w:t>
      </w:r>
    </w:p>
    <w:p w14:paraId="79615FDC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Žák je v činnostech málo aktivní a tvořivý. Rozvoj jeho schopností a jeho projev jsou málo uspokojivé. Úkoly řeší s častými chybami. Vědomosti a dovednosti aplikuje jen se značnou pomocí učitele. Projevuje velmi malý zájem a snahu.</w:t>
      </w:r>
    </w:p>
    <w:p w14:paraId="27A7653F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Stupeň nedostatečný</w:t>
      </w:r>
    </w:p>
    <w:p w14:paraId="5BE3F222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Žák je v činnostech pasivní. Rozvoj jeho schopností je neuspokojivý. Jeho projev je většinou chybný a nemá estetickou hodnotu. Minimální osvojené vědomosti nedovede aplikovat. Neprojevuje zájem o práci.</w:t>
      </w:r>
    </w:p>
    <w:p w14:paraId="52CCF0C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1B3E91E9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6.  8. </w:t>
      </w:r>
      <w:r>
        <w:rPr>
          <w:b/>
          <w:color w:val="000000"/>
          <w:szCs w:val="24"/>
          <w:u w:val="single"/>
        </w:rPr>
        <w:t>Hodnocení ve vyučovacích předmětech s převahou teoretického zaměření a praktických činností</w:t>
      </w:r>
    </w:p>
    <w:p w14:paraId="4A705C47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ab/>
        <w:t>Stupeň 1 (výborný)</w:t>
      </w:r>
    </w:p>
    <w:p w14:paraId="5390F851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 ovládá požadované poznatky, fakta, pojmy, definice, zákonitosti uceleně, přesně a plně chápe vztahy mezi nimi. Pohotově vykonává požadované intelektuální a praktické činnosti. Samostatně a tvořivě uplatňuje osvojené poznatky a dovednosti při řešení teoretických a praktických úkolů, při výkladu a hodnocení jevů a zákonitostí. Myslí logicky správně, zřetelně se u něj projevuje samostatnost a tvořivost. Jeho ústní a písemný projev je správný, přesný a výstižný. Grafický projev je přesný a estetický. Výsledky jeho činností jsou kvalitní. Je schopen samostatně studovat vhodné texty.</w:t>
      </w:r>
    </w:p>
    <w:p w14:paraId="7B93242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56DFA9A3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Stupeň 2 (chvalitebný)</w:t>
      </w:r>
    </w:p>
    <w:p w14:paraId="5D7BC39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 ovládá požadované poznatky, fakta, pojmy, definice, zákonitosti v podstatě uceleně, přesně a úplně. Pohotově vykonává požadované intelektuální a praktické činnosti. Samostatně a produktivně nebo podle menších podnětů učitele uplatňuje osvojené poznatky a dovednosti při řešení teoretických a praktických úkolů, při výkladu a hodnocení jevů a zákonitostí. Myslí správně, v jeho myšlení se projevuje logika a tvořivost. Jeho ústní a písemný projev mívá menší nedostatky ve správnosti, přesnosti a výstižnosti. Grafický projev je bez větších nepřesností a estetický. Kvalita výsledků činnosti je zpravidla bez podstatných nedostatků. Je schopen samostatně nebo s menší pomocí studovat vhodné texty.</w:t>
      </w:r>
    </w:p>
    <w:p w14:paraId="700AFE26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Stupeň 3 (dobrý)</w:t>
      </w:r>
    </w:p>
    <w:p w14:paraId="70C4DB88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 má v ucelenosti, přesnosti a úplnosti osvojení požadovaných poznatků, faktů, pojmů, definic a zákonitostí nepodstatné mezery. Při vykonávání požadovaných intelektuálních a praktických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podle podnětů učitele.  Jeho myšlení je vcelku správné, ale málo tvořivé, v jeho logice se vyskytují chyby. V ústním a písemném projevu má nedostatky. Grafický projev je méně estetický a má menší nedostatky. Kvalita výsledků činnosti je zpravidla bez podstatných nedostatků. Je schopen samostatně studovat podle návodu učitele.</w:t>
      </w:r>
    </w:p>
    <w:p w14:paraId="4B26E79E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Stupeň 4 (dostatečný)</w:t>
      </w:r>
    </w:p>
    <w:p w14:paraId="2E9071F0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 má v ucelenosti, přesnosti a úplnosti osvojení požadovaných poznatků, faktů, pojmů, definic a zákonitostí závažné mezery. Při vykonávání požadovaných intelektuálních a praktických činností je málo pohotový a má větší nedostatky. V uplatňování osvojených poznatků a dovedností, při řešení teoretických a praktických úkolů se vyskytují závažné chyby, myšlení není tvořivé. Uplatňuje poznatky a provádí hodnocení jevů podle podnětů učitele. Jeho ústní a písemný projev má vážné nedostatky ve správnosti, přesnosti a výstižnosti. Grafický projev je málo estetický a má výraznější nedostatky. V kvalitě výsledků jeho činnosti se vyskytují nedostatky. Závažné chyby dovede žák s pomocí učitele opravit. Při samostatném studiu má velké těžkosti.</w:t>
      </w:r>
    </w:p>
    <w:p w14:paraId="766FE059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b/>
          <w:szCs w:val="24"/>
        </w:rPr>
      </w:pPr>
    </w:p>
    <w:p w14:paraId="3CFEA03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Stupeň 5 (nedostatečný)</w:t>
      </w:r>
    </w:p>
    <w:p w14:paraId="0F54DE0F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 si požadované poznatky, fakta, pojmy, definice a zákonitostí neosvojil, má v nich závažné a značné mezery. Jeho dovednost vykonávat požadované intelektuální a praktické činnosti má velmi podstatné nedostatky. V uplatňování osvojených poznatků a dovedností, při řešení teoretických a praktických úkolů se vyskytují velmi závažné chyby. Při výkladu a hodnocení jevů, zákonitostí nedovede své vědomosti uplatnit ani s podnětem učitele. Neprojevuje samostatnost myšlení, vyskytují se u něho často logické nedostatky. V ústním a písemném projevu má závažné nedostatky ve správnosti, přesnosti i výstižnosti.  Kvalita výsledků jeho činnosti i grafický projev mají vážné nedostatky a chyby nedokáže opravit ani s pomocí učitele.</w:t>
      </w:r>
    </w:p>
    <w:p w14:paraId="45D79FE5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</w:p>
    <w:p w14:paraId="7C1DE1B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>6.  9.</w:t>
      </w:r>
      <w:r>
        <w:rPr>
          <w:b/>
          <w:color w:val="000000"/>
          <w:szCs w:val="24"/>
          <w:u w:val="single"/>
        </w:rPr>
        <w:t xml:space="preserve"> Celkové hodnocení žáka</w:t>
      </w:r>
    </w:p>
    <w:p w14:paraId="216A0FCA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 je hodnocen stupněm:</w:t>
      </w:r>
    </w:p>
    <w:p w14:paraId="7CEC833C" w14:textId="77777777" w:rsidR="00A03CDE" w:rsidRDefault="007D460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Prospěl s vyznamenáním, není-li v žádném povinném předmětu hodnocen stupněm horším než chvalitebným a průměr z povinných předmětů nemá horší než 1,5, a jeho chování je velmi dobré.</w:t>
      </w:r>
    </w:p>
    <w:p w14:paraId="1873803F" w14:textId="77777777" w:rsidR="00A03CDE" w:rsidRDefault="007D460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Prospěl, není-li v žádném z povinných předmětů hodnocen stupněm nedostatečným nebo tomu odpovídajícímu slovnímu hodnocení.</w:t>
      </w:r>
    </w:p>
    <w:p w14:paraId="220BB6A6" w14:textId="77777777" w:rsidR="00A03CDE" w:rsidRDefault="007D460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Neprospěl, je-li v některém povinném předmětu hodnocen stupněm nedostatečným nebo odpovídajícím slovním hodnocením.</w:t>
      </w:r>
    </w:p>
    <w:p w14:paraId="366AB5E7" w14:textId="77777777" w:rsidR="00A03CDE" w:rsidRDefault="007D460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Nehodnocen.</w:t>
      </w:r>
    </w:p>
    <w:p w14:paraId="36D13037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12338AE5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5E642FA8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6. 10. </w:t>
      </w:r>
      <w:r>
        <w:rPr>
          <w:b/>
          <w:color w:val="000000"/>
          <w:szCs w:val="24"/>
          <w:u w:val="single"/>
        </w:rPr>
        <w:t>Opravné zkoušky</w:t>
      </w:r>
    </w:p>
    <w:p w14:paraId="4485304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4499CB0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Žákovi, který je na konci II. pololetí hodnocen nejvýše ve dvou povinných předmětech stupněm nedostatečný, s výjimkou předmětů výchovného zaměření, je umožněno vykonat opravné zkoušky.</w:t>
      </w:r>
    </w:p>
    <w:p w14:paraId="5B0E2D4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Žák koná opravné zkoušky nejpozději v posledním týdnu hlavních prázdnin. Termín stanoví ředitel školy. Jejich průběh je písemně zaznamenán. Nemůže-li se žák dostavit pro nemoc, která je doložena lékařským potvrzení, umožní mu ředitel školy vykonání opravných zkoušek do 30. září.</w:t>
      </w:r>
    </w:p>
    <w:p w14:paraId="49EBA19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Nedostaví-li se žák k opravným zkouškám ve stanoveném termínu bez předložení dokladu o nemoci, je hodnocen stupněm nedostatečný. Opravné zkoušky jsou zkoušky komisionální.</w:t>
      </w:r>
    </w:p>
    <w:p w14:paraId="6FA2B215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4F96D17B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6. 11. </w:t>
      </w:r>
      <w:r>
        <w:rPr>
          <w:b/>
          <w:color w:val="000000"/>
          <w:szCs w:val="24"/>
          <w:u w:val="single"/>
        </w:rPr>
        <w:t>Hodnocení žáků se speciálními vzdělávacími potřebami</w:t>
      </w:r>
      <w:r>
        <w:rPr>
          <w:b/>
          <w:color w:val="000000"/>
          <w:szCs w:val="24"/>
        </w:rPr>
        <w:t xml:space="preserve"> </w:t>
      </w:r>
    </w:p>
    <w:p w14:paraId="67EF2D47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5DA8F593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  <w:t>Žáci se speciálními vzdělávacími potřebami mohou být hodnocení na základě písemné žádosti rodičů slovně.</w:t>
      </w:r>
    </w:p>
    <w:p w14:paraId="35E2011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 hodnocení klade učitel důraz na ten druh projevu žáka (písemný, ústní, test, PC doplňování), ve kterém má předpoklady podat lepší výkon. Při hodnocení nevychází učitel z prostého počtu chyb, ale z počtu chyb, které žák zvládl.</w:t>
      </w:r>
    </w:p>
    <w:p w14:paraId="3A5180EA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Dohodu s rodiči o slovním hodnocení připravuje příslušný třídní učitel ve spolupráci s ostatními učiteli, v jejichž předmětech má být žák slovně hodnocen. Po podpisu dohody zástupce žáka i školy je žák hodnocen slovně.</w:t>
      </w:r>
    </w:p>
    <w:p w14:paraId="63CB6081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0C422A5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615F9157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2A579DDC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6. 12. </w:t>
      </w:r>
      <w:r>
        <w:rPr>
          <w:b/>
          <w:color w:val="000000"/>
          <w:szCs w:val="24"/>
          <w:u w:val="single"/>
        </w:rPr>
        <w:t>Slovní hodnocení</w:t>
      </w:r>
    </w:p>
    <w:p w14:paraId="7E4FBFEF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54832ACF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 použití slovního hodnocení se výsledky vzdělávání žáka v jednotlivých povinných i nepovinných předmětech stanovených ŠVP hodnotí tak, aby byla zřejmá úroveň vzdělání žáka, které dosáhl zejména ve vztahu k očekávaným výstupům jednotlivých předmětů ŠVP, ke svým vzdělávacím a osobnostním předpokladům a věku.</w:t>
      </w:r>
    </w:p>
    <w:p w14:paraId="470E321F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Slovní hodnocení zahrnuje posouzení výsledků vzdělávání žáka v jejich vývoji, </w:t>
      </w:r>
      <w:r>
        <w:rPr>
          <w:szCs w:val="24"/>
        </w:rPr>
        <w:t>hodnocení</w:t>
      </w:r>
      <w:r>
        <w:rPr>
          <w:color w:val="000000"/>
          <w:szCs w:val="24"/>
        </w:rPr>
        <w:t xml:space="preserve"> přístupu žáka ke vzdělávání i v souvislostech, které ovlivňují jeho výkon, a naznačení dalšího rozvoje žáka; obsahuje také zdůvodnění a doporučení, jak předcházet případným neúspěchům žáka a jak je překonávat. </w:t>
      </w:r>
    </w:p>
    <w:p w14:paraId="06A5B0D2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Výsledky vzdělávání žáka na konci I. pololetí lze hodnotit souhrnně za všechny předměty. </w:t>
      </w:r>
    </w:p>
    <w:p w14:paraId="1D7D2EC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Slovní hodnocení lze použít i pro hodnocení chování žáka.</w:t>
      </w:r>
    </w:p>
    <w:p w14:paraId="66791F0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4FA81DFE" w14:textId="77777777" w:rsidR="00A03CDE" w:rsidRDefault="007D4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Ovládnutí učiva předepsaného osnovami </w:t>
      </w:r>
    </w:p>
    <w:p w14:paraId="7F9379E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– ovládá bezpečně</w:t>
      </w:r>
    </w:p>
    <w:p w14:paraId="57B98570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– ovládá</w:t>
      </w:r>
    </w:p>
    <w:p w14:paraId="0340FBC6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– podstatně ovládá</w:t>
      </w:r>
    </w:p>
    <w:p w14:paraId="6F07857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lastRenderedPageBreak/>
        <w:t>– ovládá se značnými mezerami</w:t>
      </w:r>
    </w:p>
    <w:p w14:paraId="0E98ECD9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– neovládá</w:t>
      </w:r>
    </w:p>
    <w:p w14:paraId="1BC3028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234573CD" w14:textId="77777777" w:rsidR="00A03CDE" w:rsidRDefault="007D4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i/>
          <w:color w:val="000000"/>
          <w:szCs w:val="24"/>
        </w:rPr>
        <w:t>Úroveň myšlení</w:t>
      </w:r>
    </w:p>
    <w:p w14:paraId="3A784921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- pohotové, bystré, dobře chápe souvislosti</w:t>
      </w:r>
    </w:p>
    <w:p w14:paraId="339A3FAB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- uvažuje celkem samostatně</w:t>
      </w:r>
    </w:p>
    <w:p w14:paraId="3F89644E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- menší samostatnost v myšlení</w:t>
      </w:r>
    </w:p>
    <w:p w14:paraId="14D9CE5E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  <w:r>
        <w:rPr>
          <w:color w:val="000000"/>
          <w:szCs w:val="24"/>
        </w:rPr>
        <w:t>- nesamostatné myšlení</w:t>
      </w:r>
    </w:p>
    <w:p w14:paraId="02CEB150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odpovídá nesprávně i na návodné otázky</w:t>
      </w:r>
    </w:p>
    <w:p w14:paraId="4E74F04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77329FB2" w14:textId="77777777" w:rsidR="00A03CDE" w:rsidRDefault="007D4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i/>
          <w:color w:val="000000"/>
          <w:szCs w:val="24"/>
        </w:rPr>
        <w:t>Úroveň vyjadřování</w:t>
      </w:r>
    </w:p>
    <w:p w14:paraId="6C25609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výstižné, poměrně přesné</w:t>
      </w:r>
    </w:p>
    <w:p w14:paraId="70F703C6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celkem výstižné</w:t>
      </w:r>
    </w:p>
    <w:p w14:paraId="4F58C66E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nedostatečně přesné</w:t>
      </w:r>
    </w:p>
    <w:p w14:paraId="1BC13B69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vyjadřuje se s obtížemi</w:t>
      </w:r>
    </w:p>
    <w:p w14:paraId="5F10EFA1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nesprávné i na návodné otázky</w:t>
      </w:r>
    </w:p>
    <w:p w14:paraId="27C5CE14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6A7F9FE4" w14:textId="77777777" w:rsidR="00A03CDE" w:rsidRDefault="007D4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i/>
          <w:color w:val="000000"/>
          <w:szCs w:val="24"/>
        </w:rPr>
        <w:t>Úroveň aplikace vědomostí</w:t>
      </w:r>
    </w:p>
    <w:p w14:paraId="3D25EABC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spolehlivě, uvědoměle užívá vědomosti a dovednosti</w:t>
      </w:r>
    </w:p>
    <w:p w14:paraId="72AB004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dovede používat vědomosti, dopouští se drobných chyb</w:t>
      </w:r>
    </w:p>
    <w:p w14:paraId="253625F8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s pomocí učitele řeší úkoly, překonává obtíže a odstraňuje chyby, jichž se dopouští</w:t>
      </w:r>
    </w:p>
    <w:p w14:paraId="295B58E9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dělá podstatné chyby a nesnadno je překonává</w:t>
      </w:r>
    </w:p>
    <w:p w14:paraId="306EB6D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praktické úkoly nedokáže splnit ani s pomocí učitele</w:t>
      </w:r>
    </w:p>
    <w:p w14:paraId="226A1C6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5BD1106F" w14:textId="77777777" w:rsidR="00A03CDE" w:rsidRDefault="007D46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i/>
          <w:color w:val="000000"/>
          <w:szCs w:val="24"/>
        </w:rPr>
        <w:t>Píle a zájem o učení</w:t>
      </w:r>
    </w:p>
    <w:p w14:paraId="7E704AD0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aktivní, učí se svědomitě se zájmem</w:t>
      </w:r>
    </w:p>
    <w:p w14:paraId="34F2FB42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k učení a práci nepotřebuje mnoho podnětů</w:t>
      </w:r>
    </w:p>
    <w:p w14:paraId="689DE9D1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malý zájem o učení, potřebuje stálé podněty</w:t>
      </w:r>
    </w:p>
    <w:p w14:paraId="0D1FE4C6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- pomoc a pobízení k učení jsou neúčinné</w:t>
      </w:r>
    </w:p>
    <w:p w14:paraId="1B983E59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3A9C9B92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25091592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688D3A3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0CFFF27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520614A0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4E5223F4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7</w:t>
      </w:r>
    </w:p>
    <w:p w14:paraId="403A1BB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1045E751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Podmínky ukládání výchovných opatření</w:t>
      </w:r>
    </w:p>
    <w:p w14:paraId="64C7CBDD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</w:p>
    <w:p w14:paraId="5FE4DB63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  <w:u w:val="single"/>
        </w:rPr>
      </w:pPr>
    </w:p>
    <w:p w14:paraId="69C159B3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Ředitel školy může udělit pochvalu za mimořádný projev lidskosti, občanské nebo školní iniciativy, záslužný nebo statečný čin nebo za mimořádně úspěšnou práci.</w:t>
      </w:r>
    </w:p>
    <w:p w14:paraId="399B281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Třídní učitel může na základě vlastního uvážení nebo z podnětu ostatních vyučujících udělit pochvalu nebo jiné ocenění za výrazný projev iniciativy nebo za déletrvající úspěšnou práci.</w:t>
      </w:r>
    </w:p>
    <w:p w14:paraId="105D715E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6BD2DE6A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 porušení povinností stanovených školním řádem lze žákovi podle závažnosti porušení udělit</w:t>
      </w:r>
    </w:p>
    <w:p w14:paraId="13AB7C5A" w14:textId="77777777" w:rsidR="00A03CDE" w:rsidRDefault="007D4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Napomenutí třídního učitele</w:t>
      </w:r>
    </w:p>
    <w:p w14:paraId="34CE3547" w14:textId="77777777" w:rsidR="00A03CDE" w:rsidRDefault="007D4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Důtku třídního učitele</w:t>
      </w:r>
    </w:p>
    <w:p w14:paraId="65DEC18D" w14:textId="77777777" w:rsidR="00A03CDE" w:rsidRDefault="007D46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Důtku ředitele školy</w:t>
      </w:r>
    </w:p>
    <w:p w14:paraId="2DB4397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760DF5CD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Důtku ředitele školy je možné uložit pouze po projednání v pedagogické radě. Ředitel školy nebo třídní učitel neprodleně a prokazatelně oznámí udělení pochvaly či důtky a jeho důvody </w:t>
      </w:r>
      <w:r>
        <w:rPr>
          <w:color w:val="000000"/>
          <w:szCs w:val="24"/>
        </w:rPr>
        <w:lastRenderedPageBreak/>
        <w:t>žákovi i zákonnému zástupci žáka. Zaznamená se i do dokumentace školy. Pochvala ředitele školy se zaznamená na vysvědčení za pololetí, v němž byla udělena.</w:t>
      </w:r>
    </w:p>
    <w:p w14:paraId="109BBCAD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41A1EE6C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8</w:t>
      </w:r>
    </w:p>
    <w:p w14:paraId="7C447A33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Podmínky pro omlouvání a uvolňování žáků z vyučování (Školský zákon)</w:t>
      </w:r>
    </w:p>
    <w:p w14:paraId="6A10F5FA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27B976FA" w14:textId="77777777" w:rsidR="00A03CDE" w:rsidRDefault="007D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Nepřítomnost žáka omlouvá zákonný zástupce co možná nejdříve, telefonicky, prostřednictvím elek</w:t>
      </w:r>
      <w:r>
        <w:rPr>
          <w:szCs w:val="24"/>
        </w:rPr>
        <w:t xml:space="preserve">tronické žákovské knížky, </w:t>
      </w:r>
      <w:r>
        <w:rPr>
          <w:color w:val="000000"/>
          <w:szCs w:val="24"/>
        </w:rPr>
        <w:t xml:space="preserve"> e-mailovou zprávou nebo osobně. Oznámením nepřítomnosti předcházíme vzniku záškoláctví.</w:t>
      </w:r>
    </w:p>
    <w:p w14:paraId="111611AA" w14:textId="77777777" w:rsidR="00A03CDE" w:rsidRDefault="007D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Zákonný zástupce je povinen doložit důvody nepřítomnosti žáka do 3 kalendářních dnů od počátku nepřítomnosti. Dokladem je např. lékařské potvrzení, úřední doklad (svatba, pohřeb), lze akceptovat i vyjádření zákonných zástupců.</w:t>
      </w:r>
    </w:p>
    <w:p w14:paraId="16B06D1E" w14:textId="77777777" w:rsidR="00A03CDE" w:rsidRDefault="007D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V případě potřeby uvolnění dítěte ze školy předčasně, je zákonný zástupce povinen doložit toto písemně v notýsku či </w:t>
      </w:r>
      <w:r>
        <w:rPr>
          <w:szCs w:val="24"/>
        </w:rPr>
        <w:t xml:space="preserve">prostřednictvím svého rodičovského účtu na EduPage a vždy </w:t>
      </w:r>
      <w:r>
        <w:rPr>
          <w:color w:val="000000"/>
          <w:szCs w:val="24"/>
        </w:rPr>
        <w:t>vyzvednou dítě osobně ve škole.</w:t>
      </w:r>
    </w:p>
    <w:p w14:paraId="0956E0E2" w14:textId="77777777" w:rsidR="00A03CDE" w:rsidRDefault="007D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Žádost o uvolnění žáka při předem známé absenci, která potrvá maximálně 5 pracovních dnů, podá zákonný zástupce třídnímu učiteli. Využije k tomu formulář, který je k vyzvednutí v ředitelně školy nebo ke stažení na webových stránkách školy.</w:t>
      </w:r>
    </w:p>
    <w:p w14:paraId="64FDEE6E" w14:textId="77777777" w:rsidR="00A03CDE" w:rsidRDefault="007D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Žádost o uvolnění žáka při předem známé absenci, která potrvá déle než 5 pracovních dnů, podá zákonný zástupce řediteli školy. Využije k tomu formulář, který je k vyzvednutí v ředitelně školy nebo ke stažení na webových stránkách školy.</w:t>
      </w:r>
    </w:p>
    <w:p w14:paraId="7CB0D1DE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26701EAC" w14:textId="77777777" w:rsidR="00A03CDE" w:rsidRDefault="007D4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Neomluvená absence žáků může naplnit znaky přestupku dle § 14 a §15 zákona č. 250/2016 Sb., o odpovědnosti za přestupky a řízení o nich, popř. trestného činu ohrožování výchovy dítěte podle §201 zákona č. 40/2009 Sb., trestní zákoník.</w:t>
      </w:r>
    </w:p>
    <w:p w14:paraId="36556B0D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5F89EE7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2DF4BAD8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20B0A96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3460232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Článek 9</w:t>
      </w:r>
    </w:p>
    <w:p w14:paraId="673121E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62EE5E20" w14:textId="77777777" w:rsidR="00A03CDE" w:rsidRDefault="007D4606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Zvláštní pravidla při omezení osobní přítomnosti dětí, žáků a studentů ve školách,</w:t>
      </w:r>
    </w:p>
    <w:p w14:paraId="6D9DEF34" w14:textId="77777777" w:rsidR="00A03CDE" w:rsidRDefault="007D4606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a při distanční výuce </w:t>
      </w:r>
    </w:p>
    <w:p w14:paraId="5EEE8836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FEC763A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Práva a povinnosti žáků a jejich zákonných zástupců ve škole a podrobnosti o pravidlech vzájemných vztahů s pedagogickými pracovníky</w:t>
      </w:r>
    </w:p>
    <w:p w14:paraId="2D807D84" w14:textId="77777777" w:rsidR="00A03CDE" w:rsidRDefault="007D4606">
      <w:pPr>
        <w:numPr>
          <w:ilvl w:val="0"/>
          <w:numId w:val="24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žáků z nejméně jedné třídy studijní skupiny, oddělení nebo většiny dětí, pro které je předškolní vzdělávání povinné, poskytuje škola dotčeným dětem nebo žákům výuku distančním způsobem.</w:t>
      </w:r>
    </w:p>
    <w:p w14:paraId="355C00E7" w14:textId="77777777" w:rsidR="00A03CDE" w:rsidRDefault="007D4606">
      <w:pPr>
        <w:numPr>
          <w:ilvl w:val="0"/>
          <w:numId w:val="24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Výuku distančním způsobem škola uskutečňuje podle příslušného rámcového vzdělávacího programu a školního vzdělávacího programu v míře odpovídající okolnostem.</w:t>
      </w:r>
    </w:p>
    <w:p w14:paraId="259B707E" w14:textId="77777777" w:rsidR="00A03CDE" w:rsidRDefault="007D4606">
      <w:pPr>
        <w:numPr>
          <w:ilvl w:val="0"/>
          <w:numId w:val="24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Děti a žáci jsou povinni se vzdělávat distančním způsobem. Způsob poskytování výuky a hodnocení výsledků vzdělávání distančním způsobem přizpůsobí škola podmínkám dítěte, žáka pro toto vzdělávání.</w:t>
      </w:r>
    </w:p>
    <w:p w14:paraId="57374BB1" w14:textId="77777777" w:rsidR="00A03CDE" w:rsidRDefault="007D4606">
      <w:pPr>
        <w:numPr>
          <w:ilvl w:val="0"/>
          <w:numId w:val="24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 řešení důsledků situace, kdy není možná osobní přítomnost dětí, žáků  nebo studentů ve škole z důvodu krizového opatření vyhlášeného podle krizového zákona, nebo z důvodu nařízení mimořádného opatření podle zvláštního zákona, anebo z důvodu nařízení karantény podle zákona o ochraně veřejného zdraví, může ministerstvo určit opatřením obecné povahy</w:t>
      </w:r>
    </w:p>
    <w:p w14:paraId="7F5FAECC" w14:textId="77777777" w:rsidR="00A03CDE" w:rsidRDefault="007D4606">
      <w:pPr>
        <w:numPr>
          <w:ilvl w:val="0"/>
          <w:numId w:val="15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odlišné termíny nebo lhůty od termínů a lhůt stanovených tímto zákonem nebo prováděcími předpisy, anebo stanovené na jejich základě, pokud naplnění není možné nebo by způsobilo nezanedbatelné obtíže,</w:t>
      </w:r>
    </w:p>
    <w:p w14:paraId="14C1BEB9" w14:textId="77777777" w:rsidR="00A03CDE" w:rsidRDefault="007D4606">
      <w:pPr>
        <w:numPr>
          <w:ilvl w:val="0"/>
          <w:numId w:val="15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odlišný způsob nebo podmínky přijímání ke vzdělávání nebo ukončování vzdělávání, pokud by postup podle tohoto zákona nebyl možný nebo by způsobil nezanedbatelné obtíže; opatření obecné povahy musí být vydáno v souladu se zásadami a cíli vzdělávání uvedenými v § 2 školského zákona.</w:t>
      </w:r>
    </w:p>
    <w:p w14:paraId="67BE875C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35BD18E" w14:textId="77777777" w:rsidR="00A03CDE" w:rsidRPr="00F53383" w:rsidRDefault="007D4606">
      <w:pPr>
        <w:spacing w:line="276" w:lineRule="auto"/>
        <w:ind w:left="0" w:hanging="2"/>
        <w:rPr>
          <w:rFonts w:ascii="Arial" w:eastAsia="Arial" w:hAnsi="Arial" w:cs="Arial"/>
          <w:sz w:val="23"/>
          <w:szCs w:val="23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 xml:space="preserve">Škola byla vybrána na základě výzvy MŠMT do pokusného ověřování kombinované výuky (dále jen PO KV) </w:t>
      </w:r>
      <w:r w:rsidRPr="00F53383">
        <w:rPr>
          <w:rFonts w:ascii="Arial" w:eastAsia="Arial" w:hAnsi="Arial" w:cs="Arial"/>
          <w:sz w:val="26"/>
          <w:szCs w:val="26"/>
          <w:highlight w:val="yellow"/>
        </w:rPr>
        <w:t>(</w:t>
      </w:r>
      <w:r w:rsidRPr="00F53383">
        <w:rPr>
          <w:rFonts w:ascii="Arial" w:eastAsia="Arial" w:hAnsi="Arial" w:cs="Arial"/>
          <w:sz w:val="23"/>
          <w:szCs w:val="23"/>
          <w:highlight w:val="yellow"/>
        </w:rPr>
        <w:t xml:space="preserve">č. j. MSMT-34023/2020-1). Zařazení žáků je podloženo písemným souhlasem zákonných zástupců. </w:t>
      </w:r>
    </w:p>
    <w:p w14:paraId="4482F519" w14:textId="77777777" w:rsidR="00A03CDE" w:rsidRPr="00F53383" w:rsidRDefault="007D4606">
      <w:pPr>
        <w:spacing w:line="276" w:lineRule="auto"/>
        <w:ind w:left="0" w:hanging="2"/>
        <w:rPr>
          <w:rFonts w:ascii="Arial" w:eastAsia="Arial" w:hAnsi="Arial" w:cs="Arial"/>
          <w:sz w:val="23"/>
          <w:szCs w:val="23"/>
          <w:highlight w:val="yellow"/>
        </w:rPr>
      </w:pPr>
      <w:r w:rsidRPr="00F53383">
        <w:rPr>
          <w:rFonts w:ascii="Arial" w:eastAsia="Arial" w:hAnsi="Arial" w:cs="Arial"/>
          <w:sz w:val="23"/>
          <w:szCs w:val="23"/>
          <w:highlight w:val="yellow"/>
        </w:rPr>
        <w:t xml:space="preserve">Od 1. dubna 2021 jsou v rámci tohoto ověřování zařazovány projektové dny formou distanční výuky. Ta probíhá 1x za měsíc, zpravidla poslední pátek v daném měsíci. </w:t>
      </w:r>
    </w:p>
    <w:p w14:paraId="6F01A8FB" w14:textId="77777777" w:rsidR="00A03CDE" w:rsidRPr="00F53383" w:rsidRDefault="007D4606">
      <w:pPr>
        <w:spacing w:line="276" w:lineRule="auto"/>
        <w:ind w:left="0" w:hanging="2"/>
        <w:rPr>
          <w:rFonts w:ascii="Arial" w:eastAsia="Arial" w:hAnsi="Arial" w:cs="Arial"/>
          <w:sz w:val="23"/>
          <w:szCs w:val="23"/>
          <w:highlight w:val="yellow"/>
        </w:rPr>
      </w:pPr>
      <w:r w:rsidRPr="00F53383">
        <w:rPr>
          <w:rFonts w:ascii="Arial" w:eastAsia="Arial" w:hAnsi="Arial" w:cs="Arial"/>
          <w:sz w:val="23"/>
          <w:szCs w:val="23"/>
          <w:highlight w:val="yellow"/>
        </w:rPr>
        <w:t>Témata projektových dnů jsou volena dle aktualit v naší obci, místních zvyklostí a regionálních tradic. Projektové aktivity nadále vychází z významných národních i mezinárodních dnů a svátků. V rámci distančně volených projektových dnů jsou zařazována průřezová témata napříč ročníky a předměty. Potřebné materiály k projektovým dnům zajistí škola a jednotliví pedagogové. Lze využít spolupráci rodičů.</w:t>
      </w:r>
    </w:p>
    <w:p w14:paraId="2DBC8A6A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sz w:val="23"/>
          <w:szCs w:val="23"/>
        </w:rPr>
      </w:pPr>
      <w:r w:rsidRPr="00F53383">
        <w:rPr>
          <w:rFonts w:ascii="Arial" w:eastAsia="Arial" w:hAnsi="Arial" w:cs="Arial"/>
          <w:sz w:val="23"/>
          <w:szCs w:val="23"/>
          <w:highlight w:val="yellow"/>
        </w:rPr>
        <w:t>Projektové dny probíhají za pomoci Google platformy, do níž má každý žák i pedagog přístup pod svým školním e-mailovým účtem.</w:t>
      </w:r>
    </w:p>
    <w:p w14:paraId="3516C745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3"/>
          <w:szCs w:val="23"/>
        </w:rPr>
      </w:pPr>
    </w:p>
    <w:p w14:paraId="45E775D6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3"/>
          <w:szCs w:val="23"/>
        </w:rPr>
      </w:pPr>
    </w:p>
    <w:p w14:paraId="5BA06F6D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3"/>
          <w:szCs w:val="23"/>
        </w:rPr>
      </w:pPr>
    </w:p>
    <w:p w14:paraId="34DF9CE3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19286B6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Dokládání důvodu nepřítomnosti žáka ve vyučování a uvolňování žáků</w:t>
      </w:r>
    </w:p>
    <w:p w14:paraId="6D46AA37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AFCDF5D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Zákonný zástupce je povinen doložit důvody nepřítomnosti žáka ve vyučování nejpozději do 3 kalendářních dnů od počátku nepřítomnosti žáka, jak při prezenční</w:t>
      </w:r>
      <w:r w:rsidRPr="00F53383">
        <w:rPr>
          <w:rFonts w:ascii="Arial" w:eastAsia="Arial" w:hAnsi="Arial" w:cs="Arial"/>
          <w:sz w:val="22"/>
          <w:szCs w:val="22"/>
          <w:highlight w:val="yellow"/>
        </w:rPr>
        <w:t>, tak při distančním vzdělávání. Zákonní zástupci jsou povinni dokládat důvody nepřítomnosti dítěte a žáka ve vyučování, a to také v jeho distanční formě.</w:t>
      </w:r>
    </w:p>
    <w:p w14:paraId="6211E101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Žák je povinen být v případě mimořádných opatření dle nařízení nadřízeným orgánům školy vybaven ochrannými prostředky dýchacích cest a používat je předepsaným způsobem.</w:t>
      </w:r>
    </w:p>
    <w:p w14:paraId="62F1C49E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010D8C2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Provoz a vnitřní režim školy</w:t>
      </w:r>
    </w:p>
    <w:p w14:paraId="515871E0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91591B0" w14:textId="77777777" w:rsidR="00A03CDE" w:rsidRPr="00F53383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Režim vyučovacích hodin a přestávek, rozvrh při prezenční výuce, rozdělení žáků do tříd se nevztahuje na distanční výuku, zde jsou respektována specifika tohoto způsobu výuky, jako jsou odlišné technické vybavení a možnosti žáků, náročnost dlouhodobé práce s PC, dlouhodobé sledování monitoru, nevhodné držení těla atd. Délku výuky a přestávek stanovuje pedagog při distanční výuce podle charakteru činnosti a s přihlédnutím k základním fyziologickým potřebám žák, jejich schopnostem a reakcím.</w:t>
      </w:r>
    </w:p>
    <w:p w14:paraId="5B82FBAE" w14:textId="77777777" w:rsidR="00A03CDE" w:rsidRPr="00F53383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lastRenderedPageBreak/>
        <w:t>Distanční výuku škola přizpůsobí podmínkám žáků a zajistí</w:t>
      </w:r>
    </w:p>
    <w:p w14:paraId="4AFE2DE2" w14:textId="77777777" w:rsidR="00A03CDE" w:rsidRPr="00F53383" w:rsidRDefault="007D4606">
      <w:pPr>
        <w:numPr>
          <w:ilvl w:val="0"/>
          <w:numId w:val="16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on-line výukou, kombinací synchronní on-line výukou (pedagogický pracovník pracuje v určené době se skupinou žáků prostřednictvím komunikační platformy) a asynchronní výukou (žáci pracují individuálně, tempo a čas si volí s</w:t>
      </w:r>
      <w:r w:rsidR="00C849A0">
        <w:rPr>
          <w:rFonts w:ascii="Arial" w:eastAsia="Arial" w:hAnsi="Arial" w:cs="Arial"/>
          <w:sz w:val="22"/>
          <w:szCs w:val="22"/>
          <w:highlight w:val="yellow"/>
        </w:rPr>
        <w:t>á</w:t>
      </w:r>
      <w:bookmarkStart w:id="1" w:name="_GoBack"/>
      <w:bookmarkEnd w:id="1"/>
      <w:r w:rsidRPr="00F53383">
        <w:rPr>
          <w:rFonts w:ascii="Arial" w:eastAsia="Arial" w:hAnsi="Arial" w:cs="Arial"/>
          <w:sz w:val="22"/>
          <w:szCs w:val="22"/>
          <w:highlight w:val="yellow"/>
        </w:rPr>
        <w:t>m); časové rozvržení takovéto výuky odpovídá zhruba časovému rozvržení prezenční výuky a bude stanoveno vždy pro konkrétní případy</w:t>
      </w:r>
    </w:p>
    <w:p w14:paraId="1433119E" w14:textId="77777777" w:rsidR="00A03CDE" w:rsidRPr="00F53383" w:rsidRDefault="007D4606">
      <w:pPr>
        <w:numPr>
          <w:ilvl w:val="0"/>
          <w:numId w:val="16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off-line výukou, bez kontaktů přes internet, a to buď předáváním písemných materiálů poštou či osobním vyzvedáváním, eventuálně doručováním, telefonicky</w:t>
      </w:r>
    </w:p>
    <w:p w14:paraId="06379E10" w14:textId="77777777" w:rsidR="00A03CDE" w:rsidRPr="00F53383" w:rsidRDefault="007D4606">
      <w:pPr>
        <w:numPr>
          <w:ilvl w:val="0"/>
          <w:numId w:val="16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individuálními konzultacemi žáků a ped.</w:t>
      </w:r>
      <w:r w:rsidR="00C849A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r w:rsidRPr="00F53383">
        <w:rPr>
          <w:rFonts w:ascii="Arial" w:eastAsia="Arial" w:hAnsi="Arial" w:cs="Arial"/>
          <w:sz w:val="22"/>
          <w:szCs w:val="22"/>
          <w:highlight w:val="yellow"/>
        </w:rPr>
        <w:t>pracovníků</w:t>
      </w:r>
    </w:p>
    <w:p w14:paraId="1EB7801D" w14:textId="77777777" w:rsidR="00A03CDE" w:rsidRPr="00F53383" w:rsidRDefault="007D4606">
      <w:pPr>
        <w:numPr>
          <w:ilvl w:val="0"/>
          <w:numId w:val="16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 xml:space="preserve">zveřejněním zadávaných úkolů a následným poskytováním zpětné vazby, uplatňováním zejména formativního hodnocení, a vedení k sebehodnocení </w:t>
      </w:r>
    </w:p>
    <w:p w14:paraId="00BAAA23" w14:textId="77777777" w:rsidR="00A03CDE" w:rsidRPr="00F53383" w:rsidRDefault="007D4606">
      <w:pPr>
        <w:numPr>
          <w:ilvl w:val="0"/>
          <w:numId w:val="16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průběžnou komunikací se žákem, způsobem odpovídajícím jeho možnostem, technickému vybavení a rodinným podmínkám</w:t>
      </w:r>
    </w:p>
    <w:p w14:paraId="141DACC7" w14:textId="77777777" w:rsidR="00A03CDE" w:rsidRPr="00F53383" w:rsidRDefault="007D4606">
      <w:pPr>
        <w:numPr>
          <w:ilvl w:val="0"/>
          <w:numId w:val="16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průběžnou kontrolní a hospitační činnost vedení školy.</w:t>
      </w:r>
    </w:p>
    <w:p w14:paraId="5179FA47" w14:textId="77777777" w:rsidR="00A03CDE" w:rsidRPr="00F53383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</w:p>
    <w:p w14:paraId="4F834CAC" w14:textId="77777777" w:rsidR="00A03CDE" w:rsidRPr="00F53383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Při distanční výuce nelze realizovat vzdělávání v rozsahu plánovaném pro prezenční výuku, škola se zaměří především na stěžejní výstupy v českém jazyce, matematice a cizím jazyce. Priority ve vzdělávání budou operativně určovány podle délky distanční výuky.</w:t>
      </w:r>
    </w:p>
    <w:p w14:paraId="7B214097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Veškeré změny ve vzdělávacím obsahu a tematických plánech, přesuny učiva, vypuštění učiva škola eviduje a využije pro případné úpravy výuky v dalším období a úpravy svého školního vzdělávacího programu.</w:t>
      </w:r>
    </w:p>
    <w:p w14:paraId="45B7E674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B10C4E3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Hodnocení výsledků vzdělávání </w:t>
      </w:r>
    </w:p>
    <w:p w14:paraId="0D5DFCA7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distanční výuce  zajišťované jakoukoli formou, a plnění zadaných úkolů, je uplatňováno především formativní hodnocení, jak klasifikačním stupněm, tak slovním hodnocením. Po uzavření určitých celků učiva je provedeno sumativní hodnocení výsledků žáka při osvojení učiva tohoto celku.</w:t>
      </w:r>
    </w:p>
    <w:p w14:paraId="69B25161" w14:textId="77777777" w:rsidR="00A03CDE" w:rsidRPr="00F53383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Výsledky vzdělávání prezenční formou jsou dokládány i písemnými pracemi žáka (testy, listinná podoba osobního portfolia apod.), </w:t>
      </w:r>
      <w:r w:rsidRPr="00F53383">
        <w:rPr>
          <w:rFonts w:ascii="Arial" w:eastAsia="Arial" w:hAnsi="Arial" w:cs="Arial"/>
          <w:sz w:val="22"/>
          <w:szCs w:val="22"/>
          <w:highlight w:val="yellow"/>
        </w:rPr>
        <w:t>při distanční výuce výsledky jeho práce ukládány ve formě osobního portfolia v listinné nebo digitální podobě.</w:t>
      </w:r>
    </w:p>
    <w:p w14:paraId="78E8F7B6" w14:textId="77777777" w:rsidR="00A03CDE" w:rsidRPr="00F53383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</w:p>
    <w:p w14:paraId="1C73FC87" w14:textId="77777777" w:rsidR="00A03CDE" w:rsidRPr="00F53383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Zapojení žáka či nedostačující míra zapojení do distanční výuky se neodrazí v hodnocení klasifikačním stupněm.</w:t>
      </w:r>
    </w:p>
    <w:p w14:paraId="28AB80D0" w14:textId="77777777" w:rsidR="00A03CDE" w:rsidRPr="00F53383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Zákonní zástupci jsou při distanční výuce informováni průběžně, pravidelně prostřednictvím:</w:t>
      </w:r>
    </w:p>
    <w:p w14:paraId="56798720" w14:textId="77777777" w:rsidR="00A03CDE" w:rsidRPr="00F53383" w:rsidRDefault="007D4606">
      <w:pPr>
        <w:numPr>
          <w:ilvl w:val="0"/>
          <w:numId w:val="1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komunikační platformy školy (webové stránky školy, EduPage, e-mailem)</w:t>
      </w:r>
    </w:p>
    <w:p w14:paraId="0F41AF1E" w14:textId="77777777" w:rsidR="00A03CDE" w:rsidRPr="00F53383" w:rsidRDefault="007D4606">
      <w:pPr>
        <w:numPr>
          <w:ilvl w:val="0"/>
          <w:numId w:val="1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telefonicky, osobně nebo písemnou korespondencí</w:t>
      </w:r>
    </w:p>
    <w:p w14:paraId="65E7D93A" w14:textId="77777777" w:rsidR="00A03CDE" w:rsidRPr="00F53383" w:rsidRDefault="007D4606">
      <w:pPr>
        <w:numPr>
          <w:ilvl w:val="0"/>
          <w:numId w:val="1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 w:rsidRPr="00F53383">
        <w:rPr>
          <w:rFonts w:ascii="Arial" w:eastAsia="Arial" w:hAnsi="Arial" w:cs="Arial"/>
          <w:sz w:val="22"/>
          <w:szCs w:val="22"/>
          <w:highlight w:val="yellow"/>
        </w:rPr>
        <w:t>v případě potřeby videohovory nahrazující klasické třídní schůzky</w:t>
      </w:r>
    </w:p>
    <w:p w14:paraId="0A858347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F0A0246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Podmínky zacházení s majetkem školy</w:t>
      </w:r>
    </w:p>
    <w:p w14:paraId="7E061C34" w14:textId="77777777" w:rsidR="00A03CDE" w:rsidRDefault="00A03CDE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B7502DB" w14:textId="77777777" w:rsidR="00A03CDE" w:rsidRDefault="007D4606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případě přechodu na výuku distančním způsobem mohou být žákům zapůjčeny technické prostředky školy pro digitální komunikaci (notebook, tablet). Tento majetek je zapůjčen uzavřením smlouvy o výpůjčce.</w:t>
      </w:r>
    </w:p>
    <w:p w14:paraId="62FB711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632E378D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7F15FEE6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09E0C63A" w14:textId="77777777" w:rsidR="00A03CDE" w:rsidRDefault="007D4606">
      <w:pPr>
        <w:spacing w:before="120" w:after="240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Článek 10</w:t>
      </w:r>
    </w:p>
    <w:p w14:paraId="0F215E8A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</w:p>
    <w:p w14:paraId="0E3481D8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Poučení o </w:t>
      </w:r>
      <w:r>
        <w:rPr>
          <w:b/>
          <w:sz w:val="28"/>
          <w:szCs w:val="28"/>
        </w:rPr>
        <w:t>povinnosti</w:t>
      </w:r>
      <w:r>
        <w:rPr>
          <w:b/>
          <w:color w:val="000000"/>
          <w:sz w:val="28"/>
          <w:szCs w:val="28"/>
        </w:rPr>
        <w:t xml:space="preserve"> dodržovat školní řád</w:t>
      </w:r>
    </w:p>
    <w:p w14:paraId="0F65E74E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36758C7" w14:textId="77777777" w:rsidR="00A03CDE" w:rsidRDefault="007D46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Školní řád je zveřejněn na webových stránkách školy, k dispozici je v listinné podobě v budově školy na přístupném místě.</w:t>
      </w:r>
    </w:p>
    <w:p w14:paraId="3EC5A209" w14:textId="77777777" w:rsidR="00A03CDE" w:rsidRDefault="007D46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Poučení žáků provádí vždy na začátku školního roku třídní učitelé a zapíší o tomto záznam do třídní knihy. Dodatečné poučení pro žáky nemocné nebo nově příchozí provádí třídní učitel bezodkladně a zapíše záznam do třídní knihy.</w:t>
      </w:r>
    </w:p>
    <w:p w14:paraId="3EE601A5" w14:textId="77777777" w:rsidR="00A03CDE" w:rsidRDefault="007D46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Seznámení zákonných zástupců se školním řádem a poučení o povinnosti jeho dodržování probíhá formou informace o zveřejnění školního řádu. </w:t>
      </w:r>
    </w:p>
    <w:p w14:paraId="18D9F0A2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7BF13A95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70616E1F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64CA8F2D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49E38B30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395F821C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200F4590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04EC738B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7E1940E2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29DB1072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5412A015" w14:textId="77777777" w:rsidR="00A03CDE" w:rsidRDefault="00A03C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14:paraId="69942815" w14:textId="77777777" w:rsidR="00A03CDE" w:rsidRDefault="007D4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  <w:r>
        <w:rPr>
          <w:szCs w:val="24"/>
        </w:rPr>
        <w:t>V Krušovicích 8. 8. 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Mgr. Lenka Vernerová, ředitelka školy</w:t>
      </w:r>
    </w:p>
    <w:sectPr w:rsidR="00A03CDE">
      <w:footerReference w:type="default" r:id="rId10"/>
      <w:pgSz w:w="11907" w:h="16840"/>
      <w:pgMar w:top="1134" w:right="851" w:bottom="851" w:left="1701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rníková Jitka" w:date="2023-09-13T10:43:00Z" w:initials="JJ">
    <w:p w14:paraId="72866B84" w14:textId="77777777" w:rsidR="00C849A0" w:rsidRDefault="00C849A0">
      <w:pPr>
        <w:pStyle w:val="Textkomente"/>
        <w:ind w:left="0" w:hanging="2"/>
      </w:pPr>
      <w:r>
        <w:rPr>
          <w:rStyle w:val="Odkaznakoment"/>
        </w:rPr>
        <w:annotationRef/>
      </w:r>
      <w:r>
        <w:t>Tady třeba ani není logo, ale to zřejmě nevadí, jedná se o PDP</w:t>
      </w:r>
    </w:p>
    <w:p w14:paraId="29D7A044" w14:textId="77777777" w:rsidR="00C849A0" w:rsidRDefault="00C849A0">
      <w:pPr>
        <w:pStyle w:val="Textkomente"/>
        <w:ind w:left="0" w:hanging="2"/>
      </w:pPr>
    </w:p>
    <w:p w14:paraId="502C072D" w14:textId="77777777" w:rsidR="00C849A0" w:rsidRDefault="00C849A0">
      <w:pPr>
        <w:pStyle w:val="Textkomente"/>
        <w:ind w:left="0" w:hanging="2"/>
      </w:pPr>
      <w:r>
        <w:t>Více od s. 16 – žlutě ozančeno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C072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7292" w14:textId="77777777" w:rsidR="00226962" w:rsidRDefault="00226962">
      <w:pPr>
        <w:spacing w:line="240" w:lineRule="auto"/>
        <w:ind w:left="0" w:hanging="2"/>
      </w:pPr>
      <w:r>
        <w:separator/>
      </w:r>
    </w:p>
  </w:endnote>
  <w:endnote w:type="continuationSeparator" w:id="0">
    <w:p w14:paraId="44B82E7B" w14:textId="77777777" w:rsidR="00226962" w:rsidRDefault="002269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93F4" w14:textId="77777777" w:rsidR="00A03CDE" w:rsidRDefault="007D4606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8"/>
        <w:szCs w:val="28"/>
      </w:rPr>
    </w:pPr>
    <w:r>
      <w:rPr>
        <w:color w:val="000000"/>
        <w:sz w:val="20"/>
      </w:rPr>
      <w:t xml:space="preserve">Organizační řád školy – součást č.2: "Školní řád"              </w:t>
    </w:r>
    <w:r>
      <w:rPr>
        <w:color w:val="000000"/>
        <w:sz w:val="28"/>
        <w:szCs w:val="28"/>
      </w:rPr>
      <w:t xml:space="preserve">                      strana </w:t>
    </w: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C849A0">
      <w:rPr>
        <w:noProof/>
        <w:color w:val="000000"/>
        <w:sz w:val="28"/>
        <w:szCs w:val="28"/>
      </w:rPr>
      <w:t>18</w:t>
    </w:r>
    <w:r>
      <w:rPr>
        <w:color w:val="000000"/>
        <w:sz w:val="28"/>
        <w:szCs w:val="28"/>
      </w:rPr>
      <w:fldChar w:fldCharType="end"/>
    </w:r>
    <w:r>
      <w:rPr>
        <w:color w:val="000000"/>
        <w:sz w:val="28"/>
        <w:szCs w:val="28"/>
      </w:rPr>
      <w:t xml:space="preserve"> z počtu </w:t>
    </w: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NUMPAGES</w:instrText>
    </w:r>
    <w:r>
      <w:rPr>
        <w:color w:val="000000"/>
        <w:sz w:val="28"/>
        <w:szCs w:val="28"/>
      </w:rPr>
      <w:fldChar w:fldCharType="separate"/>
    </w:r>
    <w:r w:rsidR="00C849A0">
      <w:rPr>
        <w:noProof/>
        <w:color w:val="000000"/>
        <w:sz w:val="28"/>
        <w:szCs w:val="28"/>
      </w:rPr>
      <w:t>18</w:t>
    </w:r>
    <w:r>
      <w:rPr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B4146" w14:textId="77777777" w:rsidR="00226962" w:rsidRDefault="00226962">
      <w:pPr>
        <w:spacing w:line="240" w:lineRule="auto"/>
        <w:ind w:left="0" w:hanging="2"/>
      </w:pPr>
      <w:r>
        <w:separator/>
      </w:r>
    </w:p>
  </w:footnote>
  <w:footnote w:type="continuationSeparator" w:id="0">
    <w:p w14:paraId="238643D5" w14:textId="77777777" w:rsidR="00226962" w:rsidRDefault="0022696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674"/>
    <w:multiLevelType w:val="multilevel"/>
    <w:tmpl w:val="77B4B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E132BC"/>
    <w:multiLevelType w:val="multilevel"/>
    <w:tmpl w:val="4CAA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smeno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5D0ADE"/>
    <w:multiLevelType w:val="multilevel"/>
    <w:tmpl w:val="315E7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0B3B11"/>
    <w:multiLevelType w:val="multilevel"/>
    <w:tmpl w:val="7CD8F3E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9B1682"/>
    <w:multiLevelType w:val="multilevel"/>
    <w:tmpl w:val="3BC4371C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8841890"/>
    <w:multiLevelType w:val="multilevel"/>
    <w:tmpl w:val="E7148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C0049DD"/>
    <w:multiLevelType w:val="multilevel"/>
    <w:tmpl w:val="EEF4A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B21157A"/>
    <w:multiLevelType w:val="multilevel"/>
    <w:tmpl w:val="59462E7C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41C90E98"/>
    <w:multiLevelType w:val="multilevel"/>
    <w:tmpl w:val="FA6A6E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3C81E70"/>
    <w:multiLevelType w:val="multilevel"/>
    <w:tmpl w:val="BC708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5743588"/>
    <w:multiLevelType w:val="multilevel"/>
    <w:tmpl w:val="CAC6A9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7000315"/>
    <w:multiLevelType w:val="multilevel"/>
    <w:tmpl w:val="C57EED5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4A0971E1"/>
    <w:multiLevelType w:val="multilevel"/>
    <w:tmpl w:val="419A2D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A0B40BD"/>
    <w:multiLevelType w:val="multilevel"/>
    <w:tmpl w:val="B8926A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DB43C4D"/>
    <w:multiLevelType w:val="multilevel"/>
    <w:tmpl w:val="435EDD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68D2E67"/>
    <w:multiLevelType w:val="multilevel"/>
    <w:tmpl w:val="AE3488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AC6273E"/>
    <w:multiLevelType w:val="multilevel"/>
    <w:tmpl w:val="76286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AE37128"/>
    <w:multiLevelType w:val="multilevel"/>
    <w:tmpl w:val="93384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650BE0"/>
    <w:multiLevelType w:val="multilevel"/>
    <w:tmpl w:val="70D2C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0514578"/>
    <w:multiLevelType w:val="multilevel"/>
    <w:tmpl w:val="7FD0BF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7E1E7C"/>
    <w:multiLevelType w:val="multilevel"/>
    <w:tmpl w:val="7AC68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E55F7E"/>
    <w:multiLevelType w:val="multilevel"/>
    <w:tmpl w:val="4C945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4363611"/>
    <w:multiLevelType w:val="multilevel"/>
    <w:tmpl w:val="BAC0E7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A1871BA"/>
    <w:multiLevelType w:val="multilevel"/>
    <w:tmpl w:val="599289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3CF2675"/>
    <w:multiLevelType w:val="multilevel"/>
    <w:tmpl w:val="3E56C4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8523D31"/>
    <w:multiLevelType w:val="multilevel"/>
    <w:tmpl w:val="7C4ABA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A9D396E"/>
    <w:multiLevelType w:val="multilevel"/>
    <w:tmpl w:val="C8644F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C1E684A"/>
    <w:multiLevelType w:val="multilevel"/>
    <w:tmpl w:val="51B02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EFB2B75"/>
    <w:multiLevelType w:val="multilevel"/>
    <w:tmpl w:val="CC46459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7"/>
  </w:num>
  <w:num w:numId="2">
    <w:abstractNumId w:val="26"/>
  </w:num>
  <w:num w:numId="3">
    <w:abstractNumId w:val="13"/>
  </w:num>
  <w:num w:numId="4">
    <w:abstractNumId w:val="4"/>
  </w:num>
  <w:num w:numId="5">
    <w:abstractNumId w:val="7"/>
  </w:num>
  <w:num w:numId="6">
    <w:abstractNumId w:val="18"/>
  </w:num>
  <w:num w:numId="7">
    <w:abstractNumId w:val="14"/>
  </w:num>
  <w:num w:numId="8">
    <w:abstractNumId w:val="3"/>
  </w:num>
  <w:num w:numId="9">
    <w:abstractNumId w:val="10"/>
  </w:num>
  <w:num w:numId="10">
    <w:abstractNumId w:val="20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  <w:num w:numId="15">
    <w:abstractNumId w:val="28"/>
  </w:num>
  <w:num w:numId="16">
    <w:abstractNumId w:val="21"/>
  </w:num>
  <w:num w:numId="17">
    <w:abstractNumId w:val="11"/>
  </w:num>
  <w:num w:numId="18">
    <w:abstractNumId w:val="6"/>
  </w:num>
  <w:num w:numId="19">
    <w:abstractNumId w:val="15"/>
  </w:num>
  <w:num w:numId="20">
    <w:abstractNumId w:val="16"/>
  </w:num>
  <w:num w:numId="21">
    <w:abstractNumId w:val="22"/>
  </w:num>
  <w:num w:numId="22">
    <w:abstractNumId w:val="25"/>
  </w:num>
  <w:num w:numId="23">
    <w:abstractNumId w:val="19"/>
  </w:num>
  <w:num w:numId="24">
    <w:abstractNumId w:val="8"/>
  </w:num>
  <w:num w:numId="25">
    <w:abstractNumId w:val="12"/>
  </w:num>
  <w:num w:numId="26">
    <w:abstractNumId w:val="17"/>
  </w:num>
  <w:num w:numId="27">
    <w:abstractNumId w:val="23"/>
  </w:num>
  <w:num w:numId="28">
    <w:abstractNumId w:val="24"/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níková Jitka">
    <w15:presenceInfo w15:providerId="AD" w15:userId="S-1-5-21-2223673470-1877111674-3040117527-1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DE"/>
    <w:rsid w:val="00226962"/>
    <w:rsid w:val="004411CF"/>
    <w:rsid w:val="007D4606"/>
    <w:rsid w:val="00833D4B"/>
    <w:rsid w:val="00A03CDE"/>
    <w:rsid w:val="00C849A0"/>
    <w:rsid w:val="00F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9772"/>
  <w15:docId w15:val="{0B56B968-BCAE-4E45-A047-3725A4CC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Nadpis1">
    <w:name w:val="heading 1"/>
    <w:basedOn w:val="Normln"/>
    <w:next w:val="Normln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paragraph" w:styleId="Nadpis2">
    <w:name w:val="heading 2"/>
    <w:basedOn w:val="Normln"/>
    <w:next w:val="Normln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</w:style>
  <w:style w:type="paragraph" w:styleId="Nadpis5">
    <w:name w:val="heading 5"/>
    <w:basedOn w:val="Normln"/>
    <w:next w:val="Normln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sz w:val="28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numPr>
        <w:ilvl w:val="11"/>
        <w:numId w:val="29"/>
      </w:numPr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num" w:pos="360"/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styleId="Zkladn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styleId="Prost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rPr>
      <w:rFonts w:ascii="Verdana" w:hAnsi="Verdana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styleId="Siln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ind w:firstLine="709"/>
      <w:jc w:val="both"/>
    </w:pPr>
    <w:rPr>
      <w:sz w:val="22"/>
    </w:rPr>
  </w:style>
  <w:style w:type="paragraph" w:customStyle="1" w:styleId="normalodsazene">
    <w:name w:val="normalodsazene"/>
    <w:basedOn w:val="Normln"/>
    <w:pPr>
      <w:overflowPunct/>
      <w:autoSpaceDE/>
      <w:autoSpaceDN/>
      <w:adjustRightInd/>
      <w:spacing w:before="100" w:beforeAutospacing="1" w:after="100" w:afterAutospacing="1"/>
      <w:ind w:firstLine="480"/>
      <w:jc w:val="both"/>
      <w:textAlignment w:val="auto"/>
    </w:pPr>
    <w:rPr>
      <w:rFonts w:ascii="MS Sans Serif" w:eastAsia="Arial Unicode MS" w:hAnsi="MS Sans Serif" w:cs="Arial Unicode MS"/>
      <w:color w:val="585858"/>
      <w:sz w:val="15"/>
      <w:szCs w:val="15"/>
    </w:rPr>
  </w:style>
  <w:style w:type="paragraph" w:styleId="Odstavecseseznamem">
    <w:name w:val="List Paragraph"/>
    <w:basedOn w:val="Normln"/>
    <w:pPr>
      <w:ind w:left="708"/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84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9A0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9A0"/>
    <w:rPr>
      <w:position w:val="-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9A0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Inana7cJZVmcU5ivmFBoCjVNNg==">CgMxLjA4AHIhMVJDZGdmb3lUWXhnS0pTNWdqOVY1R05iblEyeXBla3hm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3C2211-77A4-4F2D-B465-60A6F4B62F80}"/>
</file>

<file path=customXml/itemProps3.xml><?xml version="1.0" encoding="utf-8"?>
<ds:datastoreItem xmlns:ds="http://schemas.openxmlformats.org/officeDocument/2006/customXml" ds:itemID="{5A503845-3BEC-449E-8B87-8CC81598E42F}"/>
</file>

<file path=customXml/itemProps4.xml><?xml version="1.0" encoding="utf-8"?>
<ds:datastoreItem xmlns:ds="http://schemas.openxmlformats.org/officeDocument/2006/customXml" ds:itemID="{5B897456-1513-4795-B899-349E53B20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5945</Words>
  <Characters>35080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Jan Mikáč</dc:creator>
  <cp:lastModifiedBy>Jarníková Jitka</cp:lastModifiedBy>
  <cp:revision>2</cp:revision>
  <dcterms:created xsi:type="dcterms:W3CDTF">2023-09-13T08:47:00Z</dcterms:created>
  <dcterms:modified xsi:type="dcterms:W3CDTF">2023-09-13T08:47:00Z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924937241</vt:i4>
  </property>
  <property fmtid="{D5CDD505-2E9C-101B-9397-08002B2CF9AE}" pid="3" name="_EmailSubject">
    <vt:lpwstr>můj organizační řád </vt:lpwstr>
  </property>
  <property fmtid="{D5CDD505-2E9C-101B-9397-08002B2CF9AE}" pid="4" name="_AuthorEmail">
    <vt:lpwstr>reditelka@4zscv.cz</vt:lpwstr>
  </property>
  <property fmtid="{D5CDD505-2E9C-101B-9397-08002B2CF9AE}" pid="5" name="_AuthorEmailDisplayName">
    <vt:lpwstr>reditelka</vt:lpwstr>
  </property>
  <property fmtid="{D5CDD505-2E9C-101B-9397-08002B2CF9AE}" pid="6" name="_ReviewingToolsShownOnce">
    <vt:lpwstr/>
  </property>
  <property fmtid="{D5CDD505-2E9C-101B-9397-08002B2CF9AE}" pid="7" name="ContentTypeId">
    <vt:lpwstr>0x01010059088C93FBE4B445BDF2984E5D19C865</vt:lpwstr>
  </property>
</Properties>
</file>